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F5" w:rsidRDefault="00D87B4E">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BC53F5" w:rsidRDefault="00F07373">
                  <w:pPr>
                    <w:bidi/>
                    <w:contextualSpacing/>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xmlns:wp14="http://schemas.microsoft.com/office/word/2010/wordprocessingDrawing" xmlns:w14="http://schemas.microsoft.com/office/word/2010/wordml" xmlns:wps="http://schemas.microsoft.com/office/word/2010/wordprocessingShape" xmlns:w10="urn:schemas-microsoft-com:office:word" xmlns:mc="http://schemas.openxmlformats.org/markup-compatibility/2006" xmlns:w="http://schemas.openxmlformats.org/wordprocessingml/2006/main" xmlns:v="urn:schemas-microsoft-com:vml" xmlns:o="urn:schemas-microsoft-com:office:office" xmlns:wpi="http://schemas.microsoft.com/office/word/2010/wordprocessingInk" xmlns:wpg="http://schemas.microsoft.com/office/word/2010/wordprocessingGroup" xmlns:wpc="http://schemas.microsoft.com/office/word/2010/wordprocessingCanvas" xmlns=""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w:r>
    </w:p>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B21BA9" w:rsidRPr="00B21BA9" w:rsidRDefault="00B21BA9" w:rsidP="00C705CD">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C705C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87-А</w:t>
      </w:r>
    </w:p>
    <w:p w:rsidR="00561FCA" w:rsidRPr="00A71D81" w:rsidRDefault="00561FCA" w:rsidP="00C705CD">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695817" w:rsidRPr="00826E99" w:rsidRDefault="00695817" w:rsidP="00695817">
      <w:pPr>
        <w:pStyle w:val="BodyTextIndent"/>
        <w:spacing w:line="240" w:lineRule="auto"/>
        <w:jc w:val="center"/>
        <w:rPr>
          <w:rFonts w:ascii="Sylfaen" w:hAnsi="Sylfaen"/>
          <w:i w:val="0"/>
          <w:lang w:val="af-ZA"/>
        </w:rPr>
      </w:pPr>
      <w:r w:rsidRPr="00A41900">
        <w:rPr>
          <w:rFonts w:ascii="Sylfaen" w:hAnsi="Sylfaen" w:cs="Cambria"/>
          <w:b/>
          <w:lang w:val="af-ZA"/>
        </w:rPr>
        <w:t>Процесс закупки организуется в соответствии со статьей 15, пунктом 6 Закона РА «О закупках».</w:t>
      </w: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BodyTextIndent"/>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FootnoteReference"/>
          <w:rFonts w:ascii="GHEA Grapalat" w:hAnsi="GHEA Grapalat"/>
          <w:i w:val="0"/>
          <w:lang w:val="af-ZA"/>
        </w:rPr>
        <w:footnoteReference w:id="1"/>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73402A" w:rsidP="00D21F8D">
      <w:pPr>
        <w:pStyle w:val="BodyTextIndent"/>
        <w:spacing w:line="240" w:lineRule="auto"/>
        <w:jc w:val="center"/>
        <w:rPr>
          <w:rFonts w:ascii="GHEA Grapalat" w:hAnsi="GHEA Grapalat"/>
          <w:i w:val="0"/>
          <w:lang w:val="af-ZA"/>
        </w:rPr>
      </w:pPr>
      <w:r>
        <w:rPr>
          <w:rFonts w:ascii="GHEA Grapalat" w:hAnsi="GHEA Grapalat"/>
          <w:i w:val="0"/>
          <w:lang w:val="af-ZA"/>
        </w:rPr>
        <w:t>Решением «8» «1» от «января» 2025</w:t>
      </w:r>
      <w:r w:rsidR="00642EFE" w:rsidRPr="00A71D81">
        <w:rPr>
          <w:rFonts w:ascii="GHEA Grapalat" w:hAnsi="GHEA Grapalat"/>
          <w:i w:val="0"/>
          <w:lang w:val="af-ZA"/>
        </w:rPr>
        <w:t xml:space="preserve"> года.</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Код процедуры:</w:t>
      </w:r>
      <w:r w:rsidR="0073402A">
        <w:rPr>
          <w:rFonts w:ascii="Sylfaen" w:hAnsi="Sylfaen" w:cs="Sylfaen"/>
          <w:b/>
          <w:i w:val="0"/>
          <w:iCs/>
          <w:lang w:val="hy-AM"/>
        </w:rPr>
        <w:t>DIMIT-AAPK-GAPDSB-DEGH-2</w:t>
      </w:r>
      <w:r w:rsidR="0073402A">
        <w:rPr>
          <w:rFonts w:ascii="Sylfaen" w:hAnsi="Sylfaen" w:cs="Sylfaen"/>
          <w:b/>
          <w:i w:val="0"/>
          <w:iCs/>
          <w:lang w:val="en-US"/>
        </w:rPr>
        <w:t>5</w:t>
      </w:r>
      <w:r w:rsidR="000572FE">
        <w:rPr>
          <w:rFonts w:ascii="Sylfaen" w:hAnsi="Sylfaen" w:cs="Sylfaen"/>
          <w:b/>
          <w:i w:val="0"/>
          <w:iCs/>
          <w:lang w:val="hy-AM"/>
        </w:rPr>
        <w:t>/01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7D2D8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Клиент, «Центр первичной медико-санитарной помощи им. Димитрова» SNOC, который расположен по адресу улица Димитрова Маштоца № 3, село Араратский марз, объявляет запрос котировок, который проводится в один этап.</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ЛП (далее – договор) в установленном порядке.</w:t>
      </w:r>
      <w:bookmarkEnd w:id="0"/>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ул. Димитрова Маштоца № 3, село Араратской области, до настоящего объявления.</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(адрес клиента)</w:t>
      </w:r>
    </w:p>
    <w:p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12:00 7-го дня со дня публикации.</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по адресу ул. Димитрова Маштоца</w:t>
      </w:r>
      <w:r w:rsidR="0073402A">
        <w:rPr>
          <w:rFonts w:ascii="GHEA Grapalat" w:hAnsi="GHEA Grapalat"/>
          <w:i w:val="0"/>
          <w:lang w:val="af-ZA"/>
        </w:rPr>
        <w:t xml:space="preserve"> № 3, села Араратского марза, 21 января 2025</w:t>
      </w:r>
      <w:r w:rsidRPr="00A71D81">
        <w:rPr>
          <w:rFonts w:ascii="GHEA Grapalat" w:hAnsi="GHEA Grapalat"/>
          <w:i w:val="0"/>
          <w:lang w:val="af-ZA"/>
        </w:rPr>
        <w:t xml:space="preserve"> года в 12:00.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С. Аракелян</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Телефон: 094692808</w:t>
      </w:r>
    </w:p>
    <w:p w:rsidR="009F18D0"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Электронная почта электронная почта saakaraqelyan@mail.ru:</w:t>
      </w:r>
    </w:p>
    <w:p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E50831" w:rsidRPr="00E50831">
        <w:rPr>
          <w:rFonts w:ascii="GHEA Grapalat" w:hAnsi="GHEA Grapalat"/>
          <w:i w:val="0"/>
          <w:lang w:val="af-ZA"/>
        </w:rPr>
        <w:t>НОЦ «Димитровский центр первичной медико-санитарной помощи»</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AB2DAA" w:rsidRDefault="00E92948" w:rsidP="00EF3662">
      <w:pPr>
        <w:pStyle w:val="BodyText"/>
        <w:spacing w:after="0"/>
        <w:ind w:firstLine="567"/>
        <w:jc w:val="right"/>
        <w:rPr>
          <w:rFonts w:ascii="GHEA Grapalat" w:hAnsi="GHEA Grapalat" w:cs="Sylfaen"/>
          <w:i/>
          <w:sz w:val="20"/>
          <w:szCs w:val="20"/>
        </w:rPr>
      </w:pPr>
      <w:r w:rsidRPr="006D2E03">
        <w:rPr>
          <w:rFonts w:ascii="GHEA Grapalat" w:hAnsi="GHEA Grapalat" w:cs="Sylfaen"/>
          <w:i/>
          <w:sz w:val="20"/>
          <w:szCs w:val="20"/>
          <w:lang w:val="af-ZA"/>
        </w:rPr>
        <w:br w:type="page"/>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lastRenderedPageBreak/>
        <w:t>УВЕДОМЛЕНИЕ:</w:t>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t>ПО ЦЕНОВОМ ПРЕДЛОЖЕНИИ:</w:t>
      </w:r>
    </w:p>
    <w:p w:rsidR="00AB2DAA" w:rsidRDefault="00AB2DAA" w:rsidP="00AB2DAA">
      <w:pPr>
        <w:ind w:left="938" w:right="783"/>
        <w:jc w:val="center"/>
        <w:rPr>
          <w:rFonts w:ascii="GHEA Grapalat" w:hAnsi="GHEA Grapalat"/>
          <w:sz w:val="20"/>
          <w:szCs w:val="20"/>
        </w:rPr>
      </w:pPr>
      <w:r>
        <w:rPr>
          <w:rFonts w:ascii="GHEA Grapalat" w:hAnsi="GHEA Grapalat"/>
          <w:sz w:val="20"/>
          <w:szCs w:val="20"/>
          <w:lang w:val="en-AU"/>
        </w:rPr>
        <w:t>Настоящий текст уведомления утвержден решением Ценовой комиссии № 1 от:</w:t>
      </w:r>
    </w:p>
    <w:p w:rsidR="00AB2DAA" w:rsidRDefault="00EE3442" w:rsidP="00AB2DAA">
      <w:pPr>
        <w:ind w:left="938" w:right="783"/>
        <w:jc w:val="center"/>
        <w:rPr>
          <w:rFonts w:ascii="GHEA Grapalat" w:hAnsi="GHEA Grapalat"/>
          <w:sz w:val="20"/>
          <w:szCs w:val="20"/>
          <w:lang w:val="hy-AM"/>
        </w:rPr>
      </w:pPr>
      <w:r>
        <w:rPr>
          <w:rFonts w:ascii="GHEA Grapalat" w:hAnsi="GHEA Grapalat"/>
          <w:sz w:val="20"/>
          <w:szCs w:val="20"/>
        </w:rPr>
        <w:t>8, 01 2025</w:t>
      </w:r>
      <w:r w:rsidR="000572FE">
        <w:rPr>
          <w:rFonts w:ascii="GHEA Grapalat" w:hAnsi="GHEA Grapalat"/>
          <w:sz w:val="20"/>
          <w:szCs w:val="20"/>
        </w:rPr>
        <w:t xml:space="preserve"> г.</w:t>
      </w:r>
    </w:p>
    <w:p w:rsidR="00AB2DAA" w:rsidRPr="00BE6A45" w:rsidRDefault="00AB2DAA" w:rsidP="00AB2DAA">
      <w:pPr>
        <w:pStyle w:val="BodyTextIndent"/>
        <w:spacing w:line="240" w:lineRule="auto"/>
        <w:jc w:val="center"/>
        <w:rPr>
          <w:rFonts w:ascii="Sylfaen" w:hAnsi="Sylfaen"/>
          <w:i w:val="0"/>
          <w:lang w:val="en-US"/>
        </w:rPr>
      </w:pPr>
      <w:r>
        <w:rPr>
          <w:rFonts w:ascii="GHEA Grapalat" w:hAnsi="GHEA Grapalat"/>
        </w:rPr>
        <w:t>Код ценового предложения:</w:t>
      </w:r>
      <w:r w:rsidR="00EE3442">
        <w:rPr>
          <w:rFonts w:ascii="Sylfaen" w:hAnsi="Sylfaen" w:cs="Sylfaen"/>
          <w:b/>
          <w:iCs/>
          <w:lang w:val="hy-AM"/>
        </w:rPr>
        <w:t>DIMIT-AAPK-GAPDSB-DEGH-2</w:t>
      </w:r>
      <w:r w:rsidR="00EE3442">
        <w:rPr>
          <w:rFonts w:ascii="Sylfaen" w:hAnsi="Sylfaen" w:cs="Sylfaen"/>
          <w:b/>
          <w:iCs/>
          <w:lang w:val="en-US"/>
        </w:rPr>
        <w:t>5</w:t>
      </w:r>
      <w:r w:rsidR="000572FE">
        <w:rPr>
          <w:rFonts w:ascii="Sylfaen" w:hAnsi="Sylfaen" w:cs="Sylfaen"/>
          <w:b/>
          <w:iCs/>
          <w:lang w:val="hy-AM"/>
        </w:rPr>
        <w:t>/01</w:t>
      </w:r>
    </w:p>
    <w:p w:rsidR="00AB2DAA" w:rsidRPr="005C0352" w:rsidRDefault="00AB2DAA" w:rsidP="00AB2DAA">
      <w:pPr>
        <w:spacing w:after="160"/>
        <w:ind w:firstLine="720"/>
        <w:jc w:val="center"/>
        <w:rPr>
          <w:rFonts w:ascii="GHEA Grapalat" w:hAnsi="GHEA Grapalat"/>
          <w:sz w:val="20"/>
          <w:szCs w:val="20"/>
          <w:lang w:val="af-ZA"/>
        </w:rPr>
      </w:pPr>
    </w:p>
    <w:p w:rsidR="000572FE" w:rsidRPr="00007ED6" w:rsidRDefault="000572FE" w:rsidP="000572FE">
      <w:pPr>
        <w:pStyle w:val="BodyText"/>
        <w:ind w:right="-7" w:firstLine="567"/>
        <w:jc w:val="both"/>
        <w:rPr>
          <w:rFonts w:ascii="Sylfaen" w:hAnsi="Sylfaen" w:cs="Sylfaen"/>
          <w:sz w:val="20"/>
          <w:szCs w:val="20"/>
          <w:lang w:val="af-ZA"/>
        </w:rPr>
      </w:pPr>
      <w:r>
        <w:rPr>
          <w:rFonts w:ascii="Sylfaen" w:hAnsi="Sylfaen" w:cs="Arial"/>
          <w:i/>
          <w:color w:val="000000"/>
          <w:sz w:val="20"/>
          <w:szCs w:val="20"/>
          <w:lang w:val="en-AU"/>
        </w:rPr>
        <w:t>Клиент</w:t>
      </w:r>
      <w:r>
        <w:rPr>
          <w:rFonts w:ascii="Sylfaen" w:hAnsi="Sylfaen"/>
          <w:i/>
          <w:lang w:val="en-GB" w:eastAsia="en-GB"/>
        </w:rPr>
        <w:t>ГНКО Димитровский центр первичной медико-санитарной помощи</w:t>
      </w:r>
      <w:bookmarkStart w:id="2" w:name="_Hlk501460885"/>
      <w:bookmarkEnd w:id="2"/>
      <w:r>
        <w:rPr>
          <w:rFonts w:ascii="Sylfaen" w:hAnsi="Sylfaen" w:cs="Arial"/>
          <w:i/>
          <w:color w:val="000000"/>
          <w:sz w:val="20"/>
          <w:szCs w:val="20"/>
          <w:lang w:val="en-AU"/>
        </w:rPr>
        <w:t>который находится по адресу с.</w:t>
      </w:r>
      <w:r>
        <w:rPr>
          <w:rFonts w:ascii="Sylfaen" w:hAnsi="Sylfaen"/>
          <w:i/>
          <w:lang w:eastAsia="en-GB"/>
        </w:rPr>
        <w:t>Димитров:</w:t>
      </w:r>
      <w:r>
        <w:rPr>
          <w:rFonts w:ascii="Sylfaen" w:hAnsi="Sylfaen" w:cs="Arial"/>
          <w:i/>
          <w:color w:val="000000"/>
          <w:sz w:val="20"/>
          <w:szCs w:val="20"/>
          <w:lang w:val="hy-AM"/>
        </w:rPr>
        <w:t>Маштоци 3., Араратская область, РА», объявляет ценовое предложение, которое реализуется в один этап.</w:t>
      </w:r>
    </w:p>
    <w:p w:rsidR="00AB2DAA" w:rsidRDefault="000572FE" w:rsidP="000572FE">
      <w:pPr>
        <w:ind w:firstLine="567"/>
        <w:jc w:val="both"/>
        <w:rPr>
          <w:rFonts w:ascii="GHEA Grapalat" w:hAnsi="GHEA Grapalat"/>
          <w:sz w:val="20"/>
          <w:szCs w:val="20"/>
          <w:lang w:val="en-AU"/>
        </w:rPr>
      </w:pPr>
      <w:r w:rsidRPr="00007ED6">
        <w:rPr>
          <w:rFonts w:ascii="Sylfaen" w:hAnsi="Sylfaen" w:cs="Sylfaen"/>
          <w:sz w:val="20"/>
          <w:szCs w:val="20"/>
          <w:lang w:val="af-ZA"/>
        </w:rPr>
        <w:t>В результате данной процедуры выбранному участнику будет предложено в установленном порядке подписать договор на поставку лекарственных средств (далее – договор).</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таком котировании.</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Квалификационные критерии для лиц, не имеющих права на участие в викторине, а также квалификационные критерии участников и документы, представляемые для оценки этих критериев, устанавливаются по приглашению настоящей процедуры.</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Выбор участника определяется количеством участников, получивших удовлетворительную заявку, по принципу предпочтения участнику, подавшему минимальную заявку.</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Для получения коммерческого предложения необходимо обратиться к заказчику до 7 часов, начиная с 12:00 дня публикации настоящего объявления. Для получения приглашения в письменной форме Клиенту необходимо подать письменное заявление. Клиент обязан предоставить счета-фактуры на бумажном носителе в первый рабочий день после такого запроса.</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В случае запроса электронного приглашения заказчик обязан предоставить приглашение бесплатно в течение рабочего дня, следующего за днем ​​получения электронного заявления.</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Отсутствие приглашения не ограничивает права участника на участие в данной процедуре.</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Запросы на котировки должны быть отправлены в среднюю школу.</w:t>
      </w:r>
      <w:r>
        <w:rPr>
          <w:rFonts w:ascii="Arial" w:hAnsi="Arial" w:cs="Arial"/>
          <w:sz w:val="20"/>
          <w:szCs w:val="20"/>
          <w:lang w:val="hy-AM"/>
        </w:rPr>
        <w:t>из:</w:t>
      </w:r>
      <w:r w:rsidR="000572FE">
        <w:rPr>
          <w:rFonts w:ascii="Sylfaen" w:hAnsi="Sylfaen" w:cs="Arial"/>
          <w:i/>
          <w:color w:val="000000"/>
          <w:sz w:val="20"/>
          <w:szCs w:val="20"/>
          <w:lang w:val="hy-AM"/>
        </w:rPr>
        <w:t>деревня</w:t>
      </w:r>
      <w:r w:rsidR="000572FE">
        <w:rPr>
          <w:rFonts w:ascii="Sylfaen" w:hAnsi="Sylfaen"/>
          <w:i/>
          <w:lang w:eastAsia="en-GB"/>
        </w:rPr>
        <w:t>Димитров:</w:t>
      </w:r>
      <w:r w:rsidR="000572FE">
        <w:rPr>
          <w:rFonts w:ascii="Sylfaen" w:hAnsi="Sylfaen" w:cs="Arial"/>
          <w:i/>
          <w:color w:val="000000"/>
          <w:sz w:val="20"/>
          <w:szCs w:val="20"/>
          <w:lang w:val="hy-AM"/>
        </w:rPr>
        <w:t>Маштоци 3., Араратский регион, РА'</w:t>
      </w:r>
      <w:r w:rsidR="00166A1C" w:rsidRPr="00007ED6">
        <w:rPr>
          <w:rFonts w:ascii="Sylfaen" w:hAnsi="Sylfaen" w:cs="Sylfaen"/>
          <w:sz w:val="20"/>
          <w:szCs w:val="20"/>
          <w:lang w:val="af-ZA"/>
        </w:rPr>
        <w:t>, , Араратская область</w:t>
      </w:r>
      <w:r>
        <w:rPr>
          <w:rFonts w:ascii="Arial" w:hAnsi="Arial" w:cs="Arial"/>
          <w:sz w:val="20"/>
          <w:szCs w:val="20"/>
          <w:lang w:val="hy-AM"/>
        </w:rPr>
        <w:t>я:</w:t>
      </w:r>
      <w:r>
        <w:rPr>
          <w:rFonts w:ascii="GHEA Grapalat" w:hAnsi="GHEA Grapalat"/>
          <w:sz w:val="20"/>
          <w:szCs w:val="20"/>
          <w:lang w:val="en-AU"/>
        </w:rPr>
        <w:t xml:space="preserve">в бумажной форме до 12:00 7-го дня со дня опубликования </w:t>
      </w:r>
      <w:r w:rsidR="004D7EED">
        <w:rPr>
          <w:rFonts w:ascii="GHEA Grapalat" w:hAnsi="GHEA Grapalat"/>
          <w:sz w:val="20"/>
          <w:szCs w:val="20"/>
          <w:lang w:val="en-AU"/>
        </w:rPr>
        <w:t>настоящего объявления 21.01.2025</w:t>
      </w:r>
      <w:r>
        <w:rPr>
          <w:rFonts w:ascii="GHEA Grapalat" w:hAnsi="GHEA Grapalat"/>
          <w:sz w:val="20"/>
          <w:szCs w:val="20"/>
          <w:lang w:val="en-AU"/>
        </w:rPr>
        <w:t>.</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Тендерные предложения также могут быть поданы не только на армянском, но и на английском или русском языках.</w:t>
      </w:r>
    </w:p>
    <w:p w:rsidR="00CF17DD" w:rsidRPr="00CF17DD" w:rsidRDefault="00AB2DAA" w:rsidP="00AB2DAA">
      <w:pPr>
        <w:jc w:val="both"/>
        <w:rPr>
          <w:rFonts w:ascii="GHEA Grapalat" w:hAnsi="GHEA Grapalat"/>
          <w:sz w:val="20"/>
          <w:szCs w:val="20"/>
        </w:rPr>
      </w:pPr>
      <w:r>
        <w:rPr>
          <w:rFonts w:ascii="GHEA Grapalat" w:hAnsi="GHEA Grapalat"/>
          <w:sz w:val="20"/>
          <w:szCs w:val="20"/>
          <w:lang w:val="en-AU"/>
        </w:rPr>
        <w:t>Вскрытие тендерных предложений состоится:</w:t>
      </w:r>
      <w:r>
        <w:rPr>
          <w:rFonts w:ascii="Arial" w:hAnsi="Arial" w:cs="Arial"/>
          <w:sz w:val="20"/>
          <w:szCs w:val="20"/>
          <w:lang w:val="hy-AM"/>
        </w:rPr>
        <w:t>вторичный:</w:t>
      </w:r>
      <w:r>
        <w:rPr>
          <w:rFonts w:ascii="GHEA Grapalat" w:hAnsi="GHEA Grapalat"/>
          <w:sz w:val="20"/>
          <w:szCs w:val="20"/>
          <w:lang w:val="en-AU"/>
        </w:rPr>
        <w:t>Школа:</w:t>
      </w:r>
      <w:r w:rsidR="000572FE">
        <w:rPr>
          <w:rFonts w:ascii="Sylfaen" w:hAnsi="Sylfaen" w:cs="Arial"/>
          <w:i/>
          <w:color w:val="000000"/>
          <w:sz w:val="20"/>
          <w:szCs w:val="20"/>
          <w:lang w:val="hy-AM"/>
        </w:rPr>
        <w:t>деревня</w:t>
      </w:r>
      <w:r w:rsidR="000572FE">
        <w:rPr>
          <w:rFonts w:ascii="Sylfaen" w:hAnsi="Sylfaen"/>
          <w:i/>
          <w:lang w:eastAsia="en-GB"/>
        </w:rPr>
        <w:t>Димитров:</w:t>
      </w:r>
      <w:r w:rsidR="000572FE">
        <w:rPr>
          <w:rFonts w:ascii="Sylfaen" w:hAnsi="Sylfaen" w:cs="Arial"/>
          <w:i/>
          <w:color w:val="000000"/>
          <w:sz w:val="20"/>
          <w:szCs w:val="20"/>
          <w:lang w:val="hy-AM"/>
        </w:rPr>
        <w:t>Маштоци 3., Араратский регион, РА'</w:t>
      </w:r>
      <w:r w:rsidR="00166A1C" w:rsidRPr="00007ED6">
        <w:rPr>
          <w:rFonts w:ascii="Sylfaen" w:hAnsi="Sylfaen" w:cs="Sylfaen"/>
          <w:sz w:val="20"/>
          <w:szCs w:val="20"/>
          <w:lang w:val="af-ZA"/>
        </w:rPr>
        <w:t>, , Араратская область</w:t>
      </w:r>
    </w:p>
    <w:p w:rsidR="00AB2DAA" w:rsidRDefault="00AB2DAA" w:rsidP="00AB2DAA">
      <w:pPr>
        <w:jc w:val="both"/>
        <w:rPr>
          <w:rFonts w:ascii="GHEA Grapalat" w:hAnsi="GHEA Grapalat"/>
          <w:sz w:val="20"/>
          <w:szCs w:val="20"/>
          <w:lang w:val="en-AU"/>
        </w:rPr>
      </w:pPr>
      <w:r>
        <w:rPr>
          <w:rFonts w:ascii="GHEA Grapalat" w:hAnsi="GHEA Grapalat"/>
          <w:sz w:val="20"/>
          <w:szCs w:val="20"/>
          <w:lang w:val="en-AU"/>
        </w:rPr>
        <w:t>Жалобы относительно этой процедуры следует подавать в Апелляционный совет по закупкам, c. Ереван, ул. Мелик-Адамяна. 1 адрес. Обращение оформляется в порядке, предусмотренном приглашением на проведение настоящего котирования. Для подачи иска необходимо уплатить пошлину в размере 30 000 (тридцать тысяч) драмов РА, которую необходимо перевести на счет Казначейства № 900008000482, открытый при Министерстве финансов Республики Армения.</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Для получения дополнительной информации об этом объявлении, пожалуйста:</w:t>
      </w:r>
      <w:r w:rsidRPr="00A75118">
        <w:rPr>
          <w:rFonts w:ascii="GHEA Grapalat" w:hAnsi="GHEA Grapalat"/>
          <w:color w:val="FF0000"/>
          <w:sz w:val="20"/>
          <w:szCs w:val="20"/>
          <w:lang w:val="en-AU"/>
        </w:rPr>
        <w:t>контакт:</w:t>
      </w:r>
      <w:r>
        <w:rPr>
          <w:rFonts w:ascii="Arial" w:hAnsi="Arial" w:cs="Arial"/>
          <w:color w:val="FF0000"/>
          <w:sz w:val="20"/>
          <w:szCs w:val="20"/>
          <w:lang w:val="hy-AM"/>
        </w:rPr>
        <w:t>сек:</w:t>
      </w:r>
      <w:r w:rsidRPr="00A75118">
        <w:rPr>
          <w:rFonts w:ascii="GHEA Grapalat" w:hAnsi="GHEA Grapalat"/>
          <w:color w:val="FF0000"/>
          <w:sz w:val="20"/>
          <w:szCs w:val="20"/>
          <w:lang w:val="en-AU"/>
        </w:rPr>
        <w:t>ретроградный</w:t>
      </w:r>
      <w:r>
        <w:rPr>
          <w:rFonts w:ascii="GHEA Grapalat" w:hAnsi="GHEA Grapalat"/>
          <w:sz w:val="20"/>
          <w:szCs w:val="20"/>
          <w:lang w:val="en-AU"/>
        </w:rPr>
        <w:t xml:space="preserve"> </w:t>
      </w:r>
      <w:r>
        <w:rPr>
          <w:rFonts w:ascii="Arial" w:hAnsi="Arial" w:cs="Arial"/>
          <w:sz w:val="20"/>
          <w:szCs w:val="20"/>
          <w:lang w:val="hy-AM"/>
        </w:rPr>
        <w:t>С. Аракелян</w:t>
      </w:r>
      <w:r>
        <w:rPr>
          <w:rFonts w:ascii="GHEA Grapalat" w:hAnsi="GHEA Grapalat"/>
          <w:sz w:val="20"/>
          <w:szCs w:val="20"/>
          <w:lang w:val="en-AU"/>
        </w:rPr>
        <w:t>Оценочной комиссии</w:t>
      </w:r>
    </w:p>
    <w:p w:rsidR="00AB2DAA" w:rsidRDefault="00AB2DAA" w:rsidP="00AB2DAA">
      <w:pPr>
        <w:ind w:firstLine="567"/>
        <w:jc w:val="both"/>
        <w:rPr>
          <w:rFonts w:ascii="GHEA Grapalat" w:hAnsi="GHEA Grapalat"/>
          <w:sz w:val="20"/>
          <w:szCs w:val="20"/>
        </w:rPr>
      </w:pPr>
      <w:r>
        <w:rPr>
          <w:rFonts w:ascii="GHEA Grapalat" w:hAnsi="GHEA Grapalat"/>
          <w:sz w:val="20"/>
          <w:szCs w:val="20"/>
          <w:lang w:val="en-AU"/>
        </w:rPr>
        <w:t xml:space="preserve"> </w:t>
      </w:r>
    </w:p>
    <w:p w:rsidR="00AB2DAA" w:rsidRDefault="00AB2DAA" w:rsidP="00AB2DAA">
      <w:pPr>
        <w:ind w:left="1404" w:firstLine="720"/>
        <w:jc w:val="both"/>
        <w:rPr>
          <w:rFonts w:ascii="GHEA Grapalat" w:hAnsi="GHEA Grapalat"/>
          <w:sz w:val="20"/>
          <w:szCs w:val="20"/>
        </w:rPr>
      </w:pPr>
    </w:p>
    <w:p w:rsidR="004A4F3A" w:rsidRPr="000376B2" w:rsidRDefault="004A4F3A" w:rsidP="004A4F3A">
      <w:pPr>
        <w:pStyle w:val="BodyTextIndent"/>
        <w:spacing w:line="240" w:lineRule="auto"/>
        <w:ind w:firstLine="360"/>
        <w:jc w:val="left"/>
        <w:rPr>
          <w:rFonts w:ascii="Sylfaen" w:hAnsi="Sylfaen"/>
          <w:i w:val="0"/>
          <w:u w:val="single"/>
          <w:lang w:val="en-US"/>
        </w:rPr>
      </w:pPr>
      <w:r w:rsidRPr="000376B2">
        <w:rPr>
          <w:rFonts w:ascii="Sylfaen" w:hAnsi="Sylfaen"/>
          <w:i w:val="0"/>
        </w:rPr>
        <w:t>Телефон: 094692808</w:t>
      </w:r>
    </w:p>
    <w:p w:rsidR="00AB2DAA" w:rsidRPr="005C0352" w:rsidRDefault="004A4F3A" w:rsidP="004A4F3A">
      <w:pPr>
        <w:pStyle w:val="BodyTextIndent"/>
        <w:tabs>
          <w:tab w:val="left" w:pos="3402"/>
        </w:tabs>
        <w:spacing w:line="240" w:lineRule="auto"/>
        <w:jc w:val="left"/>
        <w:rPr>
          <w:rFonts w:ascii="Sylfaen" w:hAnsi="Sylfaen" w:cs="Sylfaen"/>
          <w:i w:val="0"/>
          <w:sz w:val="24"/>
          <w:lang w:val="af-ZA"/>
        </w:rPr>
      </w:pPr>
      <w:r w:rsidRPr="000376B2">
        <w:rPr>
          <w:rFonts w:ascii="Sylfaen" w:hAnsi="Sylfaen"/>
          <w:i w:val="0"/>
        </w:rPr>
        <w:t>Электронная почта:</w:t>
      </w:r>
      <w:r w:rsidRPr="004A4F3A">
        <w:rPr>
          <w:rFonts w:ascii="GHEA Grapalat" w:hAnsi="GHEA Grapalat"/>
          <w:i w:val="0"/>
          <w:u w:val="single"/>
          <w:lang w:val="af-ZA"/>
        </w:rPr>
        <w:t xml:space="preserve"> saakaraqelyan@mail.ru:</w:t>
      </w:r>
    </w:p>
    <w:p w:rsidR="00AB2DAA" w:rsidRPr="00AB2DAA" w:rsidRDefault="00AB2DAA" w:rsidP="004A4F3A">
      <w:pPr>
        <w:pStyle w:val="BodyText"/>
        <w:spacing w:after="0"/>
        <w:ind w:firstLine="567"/>
        <w:rPr>
          <w:rFonts w:ascii="GHEA Grapalat" w:hAnsi="GHEA Grapalat" w:cs="Sylfaen"/>
          <w:i/>
          <w:sz w:val="20"/>
          <w:szCs w:val="20"/>
          <w:lang w:val="af-ZA"/>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4A4F3A" w:rsidP="004A4F3A">
      <w:pPr>
        <w:pStyle w:val="BodyText"/>
        <w:spacing w:after="0"/>
        <w:ind w:firstLine="567"/>
        <w:rPr>
          <w:rFonts w:ascii="GHEA Grapalat" w:hAnsi="GHEA Grapalat" w:cs="Sylfaen"/>
          <w:i/>
          <w:sz w:val="20"/>
          <w:szCs w:val="20"/>
        </w:rPr>
      </w:pPr>
      <w:r w:rsidRPr="00007ED6">
        <w:rPr>
          <w:rFonts w:ascii="Sylfaen" w:hAnsi="Sylfaen" w:cs="Sylfaen"/>
          <w:sz w:val="20"/>
          <w:szCs w:val="20"/>
          <w:lang w:val="af-ZA"/>
        </w:rPr>
        <w:t>"</w:t>
      </w:r>
      <w:r w:rsidR="00F73C92">
        <w:rPr>
          <w:rFonts w:ascii="Sylfaen" w:hAnsi="Sylfaen"/>
          <w:i/>
          <w:lang w:eastAsia="en-GB"/>
        </w:rPr>
        <w:t>Димитровский центр первичной медико-санитарной помощи</w:t>
      </w:r>
      <w:r w:rsidRPr="00007ED6">
        <w:rPr>
          <w:rFonts w:ascii="Sylfaen" w:hAnsi="Sylfaen" w:cs="Sylfaen"/>
          <w:sz w:val="20"/>
          <w:szCs w:val="20"/>
          <w:lang w:val="af-ZA"/>
        </w:rPr>
        <w:t>ГНКО</w:t>
      </w:r>
    </w:p>
    <w:p w:rsidR="00AB2DAA" w:rsidRPr="00AB2DAA" w:rsidRDefault="00AB2DAA" w:rsidP="00EF3662">
      <w:pPr>
        <w:pStyle w:val="BodyText"/>
        <w:spacing w:after="0"/>
        <w:ind w:firstLine="567"/>
        <w:jc w:val="right"/>
        <w:rPr>
          <w:rFonts w:ascii="GHEA Grapalat" w:hAnsi="GHEA Grapalat" w:cs="Sylfaen"/>
          <w:i/>
          <w:sz w:val="20"/>
          <w:szCs w:val="20"/>
        </w:rPr>
      </w:pPr>
    </w:p>
    <w:p w:rsidR="00AB2DAA" w:rsidRPr="00AB2DAA" w:rsidRDefault="00AB2DAA"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Подтвержденный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rsidR="00096865" w:rsidRPr="00A71D81" w:rsidRDefault="000572F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DIMIT-AAPK-GAPDSB-DEGH-24/01</w:t>
      </w:r>
      <w:r w:rsidR="009F18D0" w:rsidRPr="00A71D81">
        <w:rPr>
          <w:rFonts w:ascii="GHEA Grapalat" w:hAnsi="GHEA Grapalat" w:cs="Sylfaen"/>
          <w:i/>
          <w:sz w:val="20"/>
          <w:szCs w:val="20"/>
          <w:lang w:val="af-ZA"/>
        </w:rPr>
        <w:t>прикрыть</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РЕЙТИНГОВАЯ АНКЕТА</w:t>
      </w:r>
      <w:r w:rsidR="00096865" w:rsidRPr="00A71D81">
        <w:rPr>
          <w:rFonts w:ascii="GHEA Grapalat" w:hAnsi="GHEA Grapalat" w:cs="Times Armenian"/>
          <w:i/>
          <w:sz w:val="20"/>
          <w:szCs w:val="20"/>
          <w:lang w:val="af-ZA"/>
        </w:rPr>
        <w:t>оценщик</w:t>
      </w:r>
      <w:r w:rsidR="00096865" w:rsidRPr="00A71D81">
        <w:rPr>
          <w:rFonts w:ascii="GHEA Grapalat" w:hAnsi="GHEA Grapalat" w:cs="Sylfaen"/>
          <w:i/>
          <w:sz w:val="20"/>
          <w:szCs w:val="20"/>
        </w:rPr>
        <w:t>комиссии</w:t>
      </w:r>
    </w:p>
    <w:p w:rsidR="00096865" w:rsidRPr="00A71D81" w:rsidRDefault="004D7EE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2025</w:t>
      </w:r>
      <w:r w:rsidR="00BC725F">
        <w:rPr>
          <w:rFonts w:ascii="GHEA Grapalat" w:hAnsi="GHEA Grapalat" w:cs="Sylfaen"/>
          <w:i/>
          <w:sz w:val="20"/>
          <w:szCs w:val="20"/>
          <w:lang w:val="af-ZA"/>
        </w:rPr>
        <w:t xml:space="preserve"> год</w:t>
      </w:r>
      <w:r>
        <w:rPr>
          <w:rFonts w:ascii="GHEA Grapalat" w:hAnsi="GHEA Grapalat" w:cs="Times Armenian"/>
          <w:i/>
          <w:sz w:val="20"/>
          <w:szCs w:val="20"/>
          <w:lang w:val="af-ZA"/>
        </w:rPr>
        <w:t>. № 1 от 8</w:t>
      </w:r>
      <w:r w:rsidR="00096865" w:rsidRPr="00A71D81">
        <w:rPr>
          <w:rFonts w:ascii="GHEA Grapalat" w:hAnsi="GHEA Grapalat" w:cs="Times Armenian"/>
          <w:i/>
          <w:sz w:val="20"/>
          <w:szCs w:val="20"/>
          <w:lang w:val="af-ZA"/>
        </w:rPr>
        <w:t xml:space="preserve"> января</w:t>
      </w:r>
      <w:r w:rsidR="00096865" w:rsidRPr="00A71D81">
        <w:rPr>
          <w:rFonts w:ascii="GHEA Grapalat" w:hAnsi="GHEA Grapalat" w:cs="Sylfaen"/>
          <w:i/>
          <w:sz w:val="20"/>
          <w:szCs w:val="20"/>
        </w:rPr>
        <w:t>по решению</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Димитровский центр первичной медико-санитарной помощи «СНОК»</w:t>
      </w:r>
      <w:r w:rsidR="00E87C43" w:rsidRPr="00A71D81">
        <w:rPr>
          <w:rFonts w:ascii="GHEA Grapalat" w:hAnsi="GHEA Grapalat" w:cs="Sylfaen"/>
          <w:i/>
          <w:lang w:val="af-ZA"/>
        </w:rPr>
        <w:t xml:space="preserve"> </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Вопрос: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E87C43" w:rsidP="00EF3662">
      <w:pPr>
        <w:pStyle w:val="BodyText"/>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Димитровский центр первичной медико-санитарной помощи «СНОК»</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w:t>
      </w:r>
      <w:r w:rsidR="00CF17DD">
        <w:rPr>
          <w:rFonts w:ascii="GHEA Grapalat" w:hAnsi="GHEA Grapalat" w:cs="Sylfaen"/>
          <w:lang w:val="ru-RU"/>
        </w:rPr>
        <w:t>ПРИОБРЕТЕНИЕ ЛЕКАРСТВ</w:t>
      </w:r>
      <w:r w:rsidR="002B32D6" w:rsidRPr="00A71D81">
        <w:rPr>
          <w:rFonts w:ascii="GHEA Grapalat" w:hAnsi="GHEA Grapalat" w:cs="Times Armenian"/>
          <w:lang w:val="af-ZA"/>
        </w:rPr>
        <w:t xml:space="preserve"> </w:t>
      </w:r>
      <w:r w:rsidR="002B32D6" w:rsidRPr="00A71D81">
        <w:rPr>
          <w:rFonts w:ascii="GHEA Grapalat" w:hAnsi="GHEA Grapalat" w:cs="Sylfaen"/>
        </w:rPr>
        <w:t>НАРОЧНО</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9A3930">
        <w:rPr>
          <w:rFonts w:ascii="GHEA Grapalat" w:hAnsi="GHEA Grapalat" w:cs="Sylfaen"/>
        </w:rPr>
        <w:t>РЕЙТИНГОВАЯ АНКЕТА</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раньше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придумывание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в деталях</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изучать</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настоящим</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на приглашение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несоответствующий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 условии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C567F">
      <w:pPr>
        <w:rPr>
          <w:rFonts w:ascii="GHEA Grapalat" w:hAnsi="GHEA Grapalat"/>
          <w:sz w:val="20"/>
          <w:lang w:val="af-ZA"/>
        </w:rPr>
      </w:pPr>
      <w:r w:rsidRPr="00E87C43">
        <w:rPr>
          <w:rFonts w:ascii="GHEA Grapalat" w:hAnsi="GHEA Grapalat"/>
          <w:sz w:val="20"/>
          <w:lang w:val="af-ZA"/>
        </w:rPr>
        <w:t>«Димитровский центр первичной медико-санитарной помощи» ЛЕКАРСТВА ДЛЯ КАРМАНОВ</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ЧАСТЬ:</w:t>
      </w:r>
      <w:r w:rsidRPr="00A71D81">
        <w:rPr>
          <w:rFonts w:ascii="GHEA Grapalat" w:hAnsi="GHEA Grapalat" w:cs="Times Armenian"/>
          <w:b/>
          <w:sz w:val="20"/>
          <w:szCs w:val="22"/>
          <w:lang w:val="af-ZA"/>
        </w:rPr>
        <w:t>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естественно</w:t>
      </w:r>
      <w:r w:rsidRPr="00A71D81">
        <w:rPr>
          <w:rFonts w:ascii="GHEA Grapalat" w:hAnsi="GHEA Grapalat" w:cs="Times Armenian"/>
          <w:sz w:val="20"/>
        </w:rPr>
        <w:t>с:</w:t>
      </w:r>
      <w:r w:rsidRPr="00A71D81">
        <w:rPr>
          <w:rFonts w:ascii="GHEA Grapalat" w:hAnsi="GHEA Grapalat" w:cs="Sylfaen"/>
          <w:sz w:val="20"/>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права</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A71D81">
        <w:rPr>
          <w:rFonts w:ascii="GHEA Grapalat" w:hAnsi="GHEA Grapalat" w:cs="Sylfaen"/>
          <w:sz w:val="20"/>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в приглашении</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представлять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с:</w:t>
      </w:r>
      <w:r w:rsidRPr="00A71D81">
        <w:rPr>
          <w:rFonts w:ascii="GHEA Grapalat" w:hAnsi="GHEA Grapalat" w:cs="Sylfaen"/>
          <w:sz w:val="20"/>
        </w:rPr>
        <w:t>Давайте посмотрим</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с:</w:t>
      </w:r>
      <w:r w:rsidR="00096865" w:rsidRPr="00A71D81">
        <w:rPr>
          <w:rFonts w:ascii="GHEA Grapalat" w:hAnsi="GHEA Grapalat" w:cs="Sylfaen"/>
          <w:sz w:val="20"/>
        </w:rPr>
        <w:t>производства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период</w:t>
      </w:r>
      <w:r w:rsidR="00096865" w:rsidRPr="00A71D81">
        <w:rPr>
          <w:rFonts w:ascii="GHEA Grapalat" w:hAnsi="GHEA Grapalat" w:cs="Times Armenian"/>
          <w:sz w:val="20"/>
          <w:lang w:val="af-ZA"/>
        </w:rPr>
        <w:t>,</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с</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брать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71D81">
        <w:rPr>
          <w:rFonts w:ascii="GHEA Grapalat" w:hAnsi="GHEA Grapalat" w:cs="Sylfaen"/>
          <w:sz w:val="20"/>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предоставил</w:t>
      </w:r>
      <w:r w:rsidR="00096865" w:rsidRPr="00A71D81">
        <w:rPr>
          <w:rFonts w:ascii="GHEA Grapalat" w:hAnsi="GHEA Grapalat" w:cs="Times Armenian"/>
          <w:sz w:val="20"/>
        </w:rPr>
        <w:t>с:</w:t>
      </w:r>
      <w:r w:rsidR="00096865" w:rsidRPr="00A71D81">
        <w:rPr>
          <w:rFonts w:ascii="GHEA Grapalat" w:hAnsi="GHEA Grapalat" w:cs="Sylfaen"/>
          <w:sz w:val="20"/>
        </w:rPr>
        <w:t>что?</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 xml:space="preserve"> </w:t>
      </w:r>
      <w:r w:rsidRPr="00A71D81">
        <w:rPr>
          <w:rFonts w:ascii="GHEA Grapalat" w:hAnsi="GHEA Grapalat" w:cs="Sylfaen"/>
          <w:sz w:val="20"/>
        </w:rPr>
        <w:t>несуществующий</w:t>
      </w:r>
      <w:r w:rsidRPr="00A71D81">
        <w:rPr>
          <w:rFonts w:ascii="GHEA Grapalat" w:hAnsi="GHEA Grapalat" w:cs="Times Armenian"/>
          <w:sz w:val="20"/>
          <w:lang w:val="af-ZA"/>
        </w:rPr>
        <w:t xml:space="preserve"> </w:t>
      </w:r>
      <w:r w:rsidRPr="00A71D81">
        <w:rPr>
          <w:rFonts w:ascii="GHEA Grapalat" w:hAnsi="GHEA Grapalat" w:cs="Sylfaen"/>
          <w:sz w:val="20"/>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с:</w:t>
      </w:r>
      <w:r w:rsidRPr="00A71D81">
        <w:rPr>
          <w:rFonts w:ascii="GHEA Grapalat" w:hAnsi="GHEA Grapalat" w:cs="Sylfaen"/>
          <w:sz w:val="20"/>
        </w:rPr>
        <w:t>подвиги</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w:t>
      </w:r>
      <w:r w:rsidRPr="00A71D81">
        <w:rPr>
          <w:rFonts w:ascii="GHEA Grapalat" w:hAnsi="GHEA Grapalat" w:cs="Sylfaen"/>
          <w:sz w:val="20"/>
        </w:rPr>
        <w:t>или</w:t>
      </w:r>
      <w:r w:rsidRPr="00A71D81">
        <w:rPr>
          <w:rFonts w:ascii="GHEA Grapalat" w:hAnsi="GHEA Grapalat" w:cs="Times Armenian"/>
          <w:sz w:val="20"/>
          <w:lang w:val="af-ZA"/>
        </w:rPr>
        <w:t>)</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подавать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ЧАСТЬ:</w:t>
      </w:r>
      <w:r w:rsidRPr="00A71D81">
        <w:rPr>
          <w:rFonts w:ascii="GHEA Grapalat" w:hAnsi="GHEA Grapalat" w:cs="Times Armenian"/>
          <w:b/>
          <w:sz w:val="20"/>
          <w:lang w:val="af-ZA"/>
        </w:rPr>
        <w:t>II.</w:t>
      </w:r>
      <w:r w:rsidR="009A3930">
        <w:rPr>
          <w:rFonts w:ascii="GHEA Grapalat" w:hAnsi="GHEA Grapalat" w:cs="Sylfaen"/>
          <w:b/>
          <w:sz w:val="20"/>
        </w:rPr>
        <w:t>РЕЙТИНГОВАЯ АНКЕТА</w:t>
      </w:r>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0572FE">
        <w:rPr>
          <w:rFonts w:ascii="GHEA Grapalat" w:hAnsi="GHEA Grapalat" w:cs="Times Armenian"/>
          <w:sz w:val="20"/>
          <w:lang w:val="af-ZA"/>
        </w:rPr>
        <w:t>DIMIT-AAPK-GAPDSB-DEGH-24/01</w:t>
      </w:r>
      <w:r w:rsidRPr="00A71D81">
        <w:rPr>
          <w:rFonts w:ascii="GHEA Grapalat" w:hAnsi="GHEA Grapalat" w:cs="Sylfaen"/>
          <w:sz w:val="20"/>
        </w:rPr>
        <w:t>прикрыть</w:t>
      </w:r>
      <w:r w:rsidRPr="00A71D81">
        <w:rPr>
          <w:rFonts w:ascii="GHEA Grapalat" w:hAnsi="GHEA Grapalat" w:cs="Times Armenian"/>
          <w:sz w:val="20"/>
        </w:rPr>
        <w:t>с:</w:t>
      </w:r>
      <w:r w:rsidRPr="00A71D81">
        <w:rPr>
          <w:rFonts w:ascii="GHEA Grapalat" w:hAnsi="GHEA Grapalat" w:cs="Sylfaen"/>
          <w:sz w:val="20"/>
        </w:rPr>
        <w:t>с</w:t>
      </w:r>
      <w:r w:rsidRPr="00A71D81">
        <w:rPr>
          <w:rFonts w:ascii="GHEA Grapalat" w:hAnsi="GHEA Grapalat"/>
          <w:sz w:val="20"/>
          <w:lang w:val="af-ZA"/>
        </w:rPr>
        <w:t xml:space="preserve"> </w:t>
      </w:r>
      <w:r w:rsidRPr="00A71D81">
        <w:rPr>
          <w:rFonts w:ascii="GHEA Grapalat" w:hAnsi="GHEA Grapalat" w:cs="Sylfaen"/>
          <w:sz w:val="20"/>
        </w:rPr>
        <w:t>держал</w:t>
      </w:r>
      <w:r w:rsidRPr="00A71D81">
        <w:rPr>
          <w:rFonts w:ascii="GHEA Grapalat" w:hAnsi="GHEA Grapalat" w:cs="Times Armenian"/>
          <w:sz w:val="20"/>
          <w:lang w:val="af-ZA"/>
        </w:rPr>
        <w:t xml:space="preserve"> </w:t>
      </w:r>
      <w:r w:rsidR="009A3930">
        <w:rPr>
          <w:rFonts w:ascii="GHEA Grapalat" w:hAnsi="GHEA Grapalat" w:cs="Sylfaen"/>
          <w:sz w:val="20"/>
        </w:rPr>
        <w:t>РЕЙТИНГОВАЯ АНКЕТА</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составленным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с:</w:t>
      </w:r>
      <w:r w:rsidRPr="00A71D81">
        <w:rPr>
          <w:rFonts w:ascii="GHEA Grapalat" w:hAnsi="GHEA Grapalat" w:cs="Sylfaen"/>
          <w:sz w:val="20"/>
        </w:rPr>
        <w:t>образцов</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закона</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правительства</w:t>
      </w:r>
      <w:r w:rsidRPr="00A71D81">
        <w:rPr>
          <w:rFonts w:ascii="GHEA Grapalat" w:hAnsi="GHEA Grapalat" w:cs="Times Armenian"/>
          <w:sz w:val="20"/>
          <w:lang w:val="af-ZA"/>
        </w:rPr>
        <w:t>2017 год</w:t>
      </w:r>
      <w:r w:rsidRPr="00A71D81">
        <w:rPr>
          <w:rFonts w:ascii="GHEA Grapalat" w:hAnsi="GHEA Grapalat" w:cs="Sylfaen"/>
          <w:sz w:val="20"/>
        </w:rPr>
        <w:t>тот</w:t>
      </w:r>
      <w:r w:rsidRPr="00A71D81">
        <w:rPr>
          <w:rFonts w:ascii="GHEA Grapalat" w:hAnsi="GHEA Grapalat" w:cs="Times Armenian"/>
          <w:sz w:val="20"/>
          <w:lang w:val="af-ZA"/>
        </w:rPr>
        <w:t>. N 526 от 4 мая</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w:t>
      </w:r>
      <w:r w:rsidRPr="00A71D81">
        <w:rPr>
          <w:rFonts w:ascii="GHEA Grapalat" w:hAnsi="GHEA Grapalat" w:cs="Sylfaen"/>
          <w:sz w:val="20"/>
        </w:rPr>
        <w:t>Покупка</w:t>
      </w:r>
      <w:r w:rsidRPr="00A71D81">
        <w:rPr>
          <w:rFonts w:ascii="GHEA Grapalat" w:hAnsi="GHEA Grapalat" w:cs="Times Armenian"/>
          <w:sz w:val="20"/>
          <w:lang w:val="af-ZA"/>
        </w:rPr>
        <w:t>с:</w:t>
      </w:r>
      <w:r w:rsidRPr="00A71D81">
        <w:rPr>
          <w:rFonts w:ascii="GHEA Grapalat" w:hAnsi="GHEA Grapalat" w:cs="Sylfaen"/>
          <w:sz w:val="20"/>
        </w:rPr>
        <w:t>процесса</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w:t>
      </w:r>
      <w:r w:rsidRPr="00A71D81">
        <w:rPr>
          <w:rFonts w:ascii="GHEA Grapalat" w:hAnsi="GHEA Grapalat" w:cs="Sylfaen"/>
          <w:sz w:val="20"/>
        </w:rPr>
        <w:t>впредь</w:t>
      </w:r>
      <w:r w:rsidRPr="00A71D81">
        <w:rPr>
          <w:rFonts w:ascii="GHEA Grapalat" w:hAnsi="GHEA Grapalat" w:cs="Times Armenian"/>
          <w:sz w:val="20"/>
          <w:lang w:val="af-ZA"/>
        </w:rPr>
        <w:t>``</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актов</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 лица, желающие принять участие в процедуре, объявленной ГНОЦ «Димитровский центр первичной медико-санитарной помощи» (далее – клиент) (далее –</w:t>
      </w:r>
      <w:r w:rsidRPr="00A71D81">
        <w:rPr>
          <w:rFonts w:ascii="GHEA Grapalat" w:hAnsi="GHEA Grapalat" w:cs="Times Armenian"/>
          <w:sz w:val="20"/>
          <w:lang w:val="af-ZA"/>
        </w:rPr>
        <w:t>``</w:t>
      </w:r>
      <w:r w:rsidR="003D0075" w:rsidRPr="00A71D81">
        <w:rPr>
          <w:rFonts w:ascii="GHEA Grapalat" w:hAnsi="GHEA Grapalat" w:cs="Sylfaen"/>
          <w:sz w:val="20"/>
        </w:rPr>
        <w:t>участник</w:t>
      </w:r>
      <w:r w:rsidRPr="00A71D81">
        <w:rPr>
          <w:rFonts w:ascii="GHEA Grapalat" w:hAnsi="GHEA Grapalat" w:cs="Times Armenian"/>
          <w:sz w:val="20"/>
          <w:lang w:val="af-ZA"/>
        </w:rPr>
        <w:t>)</w:t>
      </w:r>
      <w:r w:rsidRPr="00A71D81">
        <w:rPr>
          <w:rFonts w:ascii="GHEA Grapalat" w:hAnsi="GHEA Grapalat" w:cs="Sylfaen"/>
          <w:sz w:val="20"/>
        </w:rPr>
        <w:t>довести до сведения</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с</w:t>
      </w:r>
      <w:r w:rsidRPr="00A71D81">
        <w:rPr>
          <w:rFonts w:ascii="GHEA Grapalat" w:hAnsi="GHEA Grapalat" w:cs="Sylfaen"/>
          <w:sz w:val="20"/>
        </w:rPr>
        <w:t>нравиться</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принимать решение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rPr>
        <w:t>с:</w:t>
      </w:r>
      <w:r w:rsidRPr="00A71D81">
        <w:rPr>
          <w:rFonts w:ascii="GHEA Grapalat" w:hAnsi="GHEA Grapalat" w:cs="Sylfaen"/>
          <w:sz w:val="20"/>
        </w:rPr>
        <w:t>ее</w:t>
      </w:r>
      <w:r w:rsidRPr="00A71D81">
        <w:rPr>
          <w:rFonts w:ascii="GHEA Grapalat" w:hAnsi="GHEA Grapalat" w:cs="Times Armenian"/>
          <w:sz w:val="20"/>
          <w:lang w:val="af-ZA"/>
        </w:rPr>
        <w:t xml:space="preserve"> </w:t>
      </w:r>
      <w:r w:rsidRPr="00A71D81">
        <w:rPr>
          <w:rFonts w:ascii="GHEA Grapalat" w:hAnsi="GHEA Grapalat" w:cs="Sylfaen"/>
          <w:sz w:val="20"/>
        </w:rPr>
        <w:t>чтобы 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помогать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вы все</w:t>
      </w:r>
      <w:r w:rsidRPr="00A71D81">
        <w:rPr>
          <w:rFonts w:ascii="GHEA Grapalat" w:hAnsi="GHEA Grapalat" w:cs="Times Armenian"/>
          <w:sz w:val="20"/>
          <w:lang w:val="af-ZA"/>
        </w:rPr>
        <w:t>,</w:t>
      </w:r>
      <w:r w:rsidRPr="00A71D81">
        <w:rPr>
          <w:rFonts w:ascii="GHEA Grapalat" w:hAnsi="GHEA Grapalat" w:cs="Sylfaen"/>
          <w:sz w:val="20"/>
        </w:rPr>
        <w:t>независимо</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w:t>
      </w:r>
      <w:r w:rsidRPr="00A71D81">
        <w:rPr>
          <w:rFonts w:ascii="GHEA Grapalat" w:hAnsi="GHEA Grapalat" w:cs="Sylfaen"/>
          <w:sz w:val="20"/>
        </w:rPr>
        <w:t>организация</w:t>
      </w:r>
      <w:r w:rsidRPr="00A71D81">
        <w:rPr>
          <w:rFonts w:ascii="GHEA Grapalat" w:hAnsi="GHEA Grapalat" w:cs="Times Armenian"/>
          <w:sz w:val="20"/>
          <w:lang w:val="af-ZA"/>
        </w:rPr>
        <w:t>,</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без</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вне</w:t>
      </w:r>
      <w:r w:rsidRPr="00A71D81">
        <w:rPr>
          <w:rFonts w:ascii="GHEA Grapalat" w:hAnsi="GHEA Grapalat" w:cs="Times Armenian"/>
          <w:sz w:val="20"/>
        </w:rPr>
        <w:t>с:</w:t>
      </w:r>
      <w:r w:rsidRPr="00A71D81">
        <w:rPr>
          <w:rFonts w:ascii="GHEA Grapalat" w:hAnsi="GHEA Grapalat" w:cs="Sylfaen"/>
          <w:sz w:val="20"/>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отношений</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применяется</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Подарок</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с</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споры</w:t>
      </w:r>
      <w:r w:rsidRPr="00A71D81">
        <w:rPr>
          <w:rFonts w:ascii="GHEA Grapalat" w:hAnsi="GHEA Grapalat" w:cs="Times Armenian"/>
          <w:sz w:val="20"/>
          <w:lang w:val="af-ZA"/>
        </w:rPr>
        <w:t xml:space="preserve"> </w:t>
      </w:r>
      <w:r w:rsidRPr="00A71D81">
        <w:rPr>
          <w:rFonts w:ascii="GHEA Grapalat" w:hAnsi="GHEA Grapalat" w:cs="Sylfaen"/>
          <w:sz w:val="20"/>
        </w:rPr>
        <w:t>при условии</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экзамен</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Я:</w:t>
      </w:r>
    </w:p>
    <w:p w:rsidR="00096865" w:rsidRPr="00A71D81" w:rsidRDefault="00096865" w:rsidP="00EF3662">
      <w:pPr>
        <w:pStyle w:val="Heading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AB2DAA" w:rsidRDefault="00845AA5" w:rsidP="00EF3662">
      <w:pPr>
        <w:pStyle w:val="Heading3"/>
        <w:spacing w:line="240" w:lineRule="auto"/>
        <w:ind w:firstLine="567"/>
        <w:jc w:val="both"/>
        <w:rPr>
          <w:rFonts w:ascii="GHEA Grapalat" w:hAnsi="GHEA Grapalat" w:cs="Times Armenian"/>
          <w:i w:val="0"/>
          <w:lang w:val="en-US"/>
        </w:rPr>
      </w:pPr>
      <w:r w:rsidRPr="00A71D81">
        <w:rPr>
          <w:rFonts w:ascii="GHEA Grapalat" w:hAnsi="GHEA Grapalat" w:cs="Sylfaen"/>
          <w:i w:val="0"/>
        </w:rPr>
        <w:t>1.1 Можно приобрести</w:t>
      </w:r>
      <w:r w:rsidR="002E5909" w:rsidRPr="00A71D81">
        <w:rPr>
          <w:rFonts w:ascii="GHEA Grapalat" w:hAnsi="GHEA Grapalat" w:cs="Times Armenian"/>
          <w:lang w:val="af-ZA"/>
        </w:rPr>
        <w:t>"</w:t>
      </w:r>
      <w:r w:rsidR="002E5909" w:rsidRPr="00E87C43">
        <w:rPr>
          <w:rFonts w:ascii="GHEA Grapalat" w:hAnsi="GHEA Grapalat"/>
          <w:lang w:val="af-ZA"/>
        </w:rPr>
        <w:t>Димитровский центр первичной медико-санитарной помощи» ГНОК</w:t>
      </w:r>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для</w:t>
      </w:r>
      <w:r w:rsidR="00096865" w:rsidRPr="00A71D81">
        <w:rPr>
          <w:rFonts w:ascii="GHEA Grapalat" w:hAnsi="GHEA Grapalat" w:cs="Times Armenian"/>
          <w:i w:val="0"/>
          <w:lang w:val="af-ZA"/>
        </w:rPr>
        <w:t>``</w:t>
      </w:r>
      <w:r w:rsidR="00CF17DD">
        <w:rPr>
          <w:rFonts w:ascii="GHEA Grapalat" w:hAnsi="GHEA Grapalat"/>
          <w:i w:val="0"/>
          <w:lang w:val="ru-RU"/>
        </w:rPr>
        <w:t>Приобретение ЛЕКАРСТ</w:t>
      </w:r>
      <w:r w:rsidR="0073402A">
        <w:rPr>
          <w:rFonts w:ascii="GHEA Grapalat" w:hAnsi="GHEA Grapalat"/>
          <w:i w:val="0"/>
          <w:lang w:val="ru-RU"/>
        </w:rPr>
        <w:t>В (далее также товар) группы «</w:t>
      </w:r>
      <w:r w:rsidR="0073402A">
        <w:rPr>
          <w:rFonts w:ascii="GHEA Grapalat" w:hAnsi="GHEA Grapalat"/>
          <w:i w:val="0"/>
          <w:lang w:val="en-US"/>
        </w:rPr>
        <w:t>73</w:t>
      </w:r>
      <w:r w:rsidR="00CF17DD">
        <w:rPr>
          <w:rFonts w:ascii="GHEA Grapalat" w:hAnsi="GHEA Grapalat"/>
          <w:i w:val="0"/>
          <w:lang w:val="ru-RU"/>
        </w:rPr>
        <w:t>»</w:t>
      </w:r>
      <w:r w:rsidR="00096865" w:rsidRPr="00A71D81">
        <w:rPr>
          <w:rFonts w:ascii="GHEA Grapalat" w:hAnsi="GHEA Grapalat" w:cs="Sylfaen"/>
          <w:i w:val="0"/>
        </w:rPr>
        <w:t>в дозах</w:t>
      </w:r>
      <w:r w:rsidR="00096865" w:rsidRPr="00A71D81">
        <w:rPr>
          <w:rFonts w:ascii="GHEA Grapalat" w:hAnsi="GHEA Grapalat" w:cs="Times Armenian"/>
          <w:i w:val="0"/>
          <w:lang w:val="af-ZA"/>
        </w:rPr>
        <w:t>``</w:t>
      </w:r>
    </w:p>
    <w:p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7"/>
        <w:gridCol w:w="2126"/>
        <w:gridCol w:w="6777"/>
      </w:tblGrid>
      <w:tr w:rsidR="00FF65E6" w:rsidRPr="00826E99" w:rsidTr="00494D24">
        <w:trPr>
          <w:trHeight w:val="480"/>
        </w:trPr>
        <w:tc>
          <w:tcPr>
            <w:tcW w:w="3573" w:type="dxa"/>
            <w:gridSpan w:val="2"/>
            <w:vAlign w:val="center"/>
          </w:tcPr>
          <w:p w:rsidR="00FF65E6" w:rsidRPr="00DC43EB" w:rsidRDefault="00FF65E6" w:rsidP="00494D24">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FF65E6" w:rsidRPr="00826E99" w:rsidRDefault="00FF65E6" w:rsidP="00494D24">
            <w:pPr>
              <w:pStyle w:val="BodyTextIndent2"/>
              <w:spacing w:line="240" w:lineRule="auto"/>
              <w:ind w:firstLine="0"/>
              <w:jc w:val="center"/>
              <w:rPr>
                <w:rFonts w:ascii="Sylfaen" w:hAnsi="Sylfaen"/>
                <w:b/>
                <w:bCs/>
                <w:i/>
                <w:iCs/>
              </w:rPr>
            </w:pPr>
            <w:r w:rsidRPr="00826E99">
              <w:rPr>
                <w:rFonts w:ascii="Sylfaen" w:hAnsi="Sylfaen"/>
                <w:b/>
                <w:bCs/>
                <w:i/>
                <w:iCs/>
              </w:rPr>
              <w:t>Название дозы</w:t>
            </w:r>
          </w:p>
        </w:tc>
      </w:tr>
      <w:tr w:rsidR="00FF65E6" w:rsidRPr="00826E99" w:rsidTr="00494D24">
        <w:trPr>
          <w:trHeight w:val="292"/>
        </w:trPr>
        <w:tc>
          <w:tcPr>
            <w:tcW w:w="1447" w:type="dxa"/>
            <w:vAlign w:val="center"/>
          </w:tcPr>
          <w:p w:rsidR="00FF65E6" w:rsidRPr="00DC43EB" w:rsidRDefault="00FF65E6" w:rsidP="00494D24">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цифры</w:t>
            </w:r>
          </w:p>
        </w:tc>
        <w:tc>
          <w:tcPr>
            <w:tcW w:w="2126" w:type="dxa"/>
            <w:vAlign w:val="center"/>
          </w:tcPr>
          <w:p w:rsidR="00FF65E6" w:rsidRPr="00DC43EB" w:rsidRDefault="00FF65E6" w:rsidP="00494D24">
            <w:pPr>
              <w:pStyle w:val="BodyTextIndent2"/>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FF65E6" w:rsidRPr="00826E99" w:rsidRDefault="00FF65E6" w:rsidP="00494D24">
            <w:pPr>
              <w:pStyle w:val="BodyTextIndent2"/>
              <w:spacing w:line="240" w:lineRule="auto"/>
              <w:ind w:firstLine="0"/>
              <w:jc w:val="center"/>
              <w:rPr>
                <w:rFonts w:ascii="Sylfaen" w:hAnsi="Sylfaen"/>
                <w:b/>
                <w:bCs/>
                <w:i/>
                <w:iCs/>
              </w:rPr>
            </w:pP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sz w:val="16"/>
              </w:rPr>
            </w:pPr>
            <w:r>
              <w:rPr>
                <w:rFonts w:ascii="GHEA Grapalat" w:hAnsi="GHEA Grapalat" w:cs="Calibri"/>
                <w:color w:val="000000"/>
                <w:sz w:val="16"/>
                <w:szCs w:val="16"/>
              </w:rPr>
              <w:t>1:</w:t>
            </w:r>
          </w:p>
        </w:tc>
        <w:tc>
          <w:tcPr>
            <w:tcW w:w="2126" w:type="dxa"/>
            <w:vAlign w:val="bottom"/>
          </w:tcPr>
          <w:p w:rsidR="00FF65E6" w:rsidRPr="007F3B59" w:rsidRDefault="00FF65E6" w:rsidP="00494D24">
            <w:pPr>
              <w:pStyle w:val="BodyTextIndent2"/>
              <w:spacing w:line="240" w:lineRule="auto"/>
              <w:ind w:firstLine="0"/>
              <w:jc w:val="center"/>
              <w:rPr>
                <w:rFonts w:ascii="Sylfaen" w:hAnsi="Sylfaen"/>
                <w:lang w:val="en-US"/>
              </w:rPr>
            </w:pPr>
          </w:p>
        </w:tc>
        <w:tc>
          <w:tcPr>
            <w:tcW w:w="6777" w:type="dxa"/>
            <w:vAlign w:val="center"/>
          </w:tcPr>
          <w:p w:rsidR="00FF65E6" w:rsidRPr="009E744F" w:rsidRDefault="00FF65E6" w:rsidP="00494D24">
            <w:pPr>
              <w:rPr>
                <w:rFonts w:ascii="GHEA Grapalat" w:hAnsi="GHEA Grapalat" w:cs="Calibri"/>
                <w:b/>
                <w:sz w:val="18"/>
                <w:szCs w:val="18"/>
              </w:rPr>
            </w:pPr>
            <w:r>
              <w:rPr>
                <w:rFonts w:ascii="Sylfaen" w:hAnsi="Sylfaen" w:cs="Calibri"/>
                <w:color w:val="000000"/>
              </w:rPr>
              <w:t>Амитриптилин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sz w:val="16"/>
              </w:rPr>
            </w:pPr>
            <w:r>
              <w:rPr>
                <w:rFonts w:ascii="GHEA Grapalat" w:hAnsi="GHEA Grapalat" w:cs="Calibri"/>
                <w:color w:val="000000"/>
                <w:sz w:val="16"/>
                <w:szCs w:val="16"/>
              </w:rPr>
              <w:t>2:</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Амоксициллин</w:t>
            </w:r>
            <w:r>
              <w:rPr>
                <w:rFonts w:ascii="GHEA Grapalat" w:hAnsi="GHEA Grapalat" w:cs="Calibri"/>
                <w:color w:val="000000"/>
              </w:rPr>
              <w:t>+:</w:t>
            </w:r>
            <w:r>
              <w:rPr>
                <w:rFonts w:ascii="Sylfaen" w:hAnsi="Sylfaen" w:cs="Calibri"/>
                <w:color w:val="000000"/>
              </w:rPr>
              <w:t>клавулановая кислота</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Амоксициллин</w:t>
            </w:r>
            <w:r>
              <w:rPr>
                <w:rFonts w:ascii="GHEA Grapalat" w:hAnsi="GHEA Grapalat" w:cs="Calibri"/>
                <w:color w:val="000000"/>
              </w:rPr>
              <w:t>+:</w:t>
            </w:r>
            <w:r>
              <w:rPr>
                <w:rFonts w:ascii="Sylfaen" w:hAnsi="Sylfaen" w:cs="Calibri"/>
                <w:color w:val="000000"/>
              </w:rPr>
              <w:t>клавулановая кислота</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Амоксициллин</w:t>
            </w:r>
            <w:r>
              <w:rPr>
                <w:rFonts w:ascii="GHEA Grapalat" w:hAnsi="GHEA Grapalat" w:cs="Calibri"/>
                <w:color w:val="000000"/>
              </w:rPr>
              <w:t>+:</w:t>
            </w:r>
            <w:r>
              <w:rPr>
                <w:rFonts w:ascii="Sylfaen" w:hAnsi="Sylfaen" w:cs="Calibri"/>
                <w:color w:val="000000"/>
              </w:rPr>
              <w:t>клавулановая кислота</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5 часов</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Ацетилсалициловая кислота</w:t>
            </w:r>
          </w:p>
        </w:tc>
      </w:tr>
      <w:tr w:rsidR="00FF65E6" w:rsidRPr="002C744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6:00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Ацетилсалициловая кислота</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7:00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Амиодарон</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8 часов</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Амброксол</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9:00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Ацетилцистеин</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10:00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Ацетилцистеин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11:00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jc w:val="left"/>
              <w:rPr>
                <w:rFonts w:ascii="Sylfaen" w:hAnsi="Sylfaen"/>
                <w:b/>
                <w:lang w:val="en-US"/>
              </w:rPr>
            </w:pPr>
            <w:r>
              <w:rPr>
                <w:rFonts w:ascii="Sylfaen" w:hAnsi="Sylfaen" w:cs="Calibri"/>
                <w:color w:val="000000"/>
              </w:rPr>
              <w:t>Ацетилцистеин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12:00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jc w:val="left"/>
              <w:rPr>
                <w:rFonts w:ascii="Sylfaen" w:hAnsi="Sylfaen"/>
                <w:b/>
                <w:lang w:val="en-US"/>
              </w:rPr>
            </w:pPr>
            <w:r>
              <w:rPr>
                <w:rFonts w:ascii="Sylfaen" w:hAnsi="Sylfaen" w:cs="Calibri"/>
                <w:color w:val="000000"/>
              </w:rPr>
              <w:t>Азитромицин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13:00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Азитромицин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14:00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Азитромицин</w:t>
            </w:r>
          </w:p>
        </w:tc>
      </w:tr>
      <w:tr w:rsidR="00FF65E6" w:rsidRPr="002247B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15:00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Азитромицин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16:00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Альбендазол</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17:00</w:t>
            </w:r>
          </w:p>
        </w:tc>
        <w:tc>
          <w:tcPr>
            <w:tcW w:w="2126" w:type="dxa"/>
            <w:vAlign w:val="bottom"/>
          </w:tcPr>
          <w:p w:rsidR="00FF65E6" w:rsidRPr="00F85F20" w:rsidRDefault="00FF65E6" w:rsidP="00494D24">
            <w:pPr>
              <w:pStyle w:val="BodyTextIndent2"/>
              <w:spacing w:line="240" w:lineRule="auto"/>
              <w:ind w:firstLine="0"/>
              <w:jc w:val="center"/>
              <w:rPr>
                <w:rFonts w:ascii="Sylfaen" w:hAnsi="Sylfaen"/>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Альбендазол</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18:00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Аторвастатин</w:t>
            </w:r>
          </w:p>
        </w:tc>
      </w:tr>
      <w:tr w:rsidR="00FF65E6" w:rsidRPr="00826E99"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19:00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Аторвастатин</w:t>
            </w:r>
          </w:p>
        </w:tc>
      </w:tr>
      <w:tr w:rsidR="00FF65E6" w:rsidRPr="002C744B" w:rsidTr="00494D24">
        <w:tc>
          <w:tcPr>
            <w:tcW w:w="1447" w:type="dxa"/>
            <w:vAlign w:val="bottom"/>
          </w:tcPr>
          <w:p w:rsidR="00FF65E6" w:rsidRPr="00826E99"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20:00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Бисопролол</w:t>
            </w:r>
          </w:p>
        </w:tc>
      </w:tr>
      <w:tr w:rsidR="00FF65E6" w:rsidRPr="00AB5C21" w:rsidTr="00494D24">
        <w:tc>
          <w:tcPr>
            <w:tcW w:w="1447" w:type="dxa"/>
            <w:vAlign w:val="bottom"/>
          </w:tcPr>
          <w:p w:rsidR="00FF65E6" w:rsidRPr="0081370E" w:rsidRDefault="00FF65E6" w:rsidP="00494D24">
            <w:pPr>
              <w:pStyle w:val="BodyTextIndent2"/>
              <w:spacing w:line="240" w:lineRule="auto"/>
              <w:ind w:firstLine="0"/>
              <w:jc w:val="center"/>
              <w:rPr>
                <w:rFonts w:ascii="Sylfaen" w:hAnsi="Sylfaen"/>
                <w:lang w:val="en-US"/>
              </w:rPr>
            </w:pPr>
            <w:r>
              <w:rPr>
                <w:rFonts w:ascii="GHEA Grapalat" w:hAnsi="GHEA Grapalat" w:cs="Calibri"/>
                <w:color w:val="000000"/>
                <w:sz w:val="16"/>
                <w:szCs w:val="16"/>
              </w:rPr>
              <w:t>21:00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Бисопролол</w:t>
            </w:r>
          </w:p>
        </w:tc>
      </w:tr>
      <w:tr w:rsidR="00FF65E6" w:rsidRPr="00AB5C21"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22:00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Бисопролол</w:t>
            </w:r>
          </w:p>
        </w:tc>
      </w:tr>
      <w:tr w:rsidR="00FF65E6" w:rsidRPr="00AB5C21"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23:00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Бисопролол+периндоприл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24:00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Бетаметазон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25:00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Дексаметазон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26:00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Дигоксин</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27:00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Диклофенак</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28:00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Диклофенак</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29:00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Диклофенак</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30:00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Диклофенак</w:t>
            </w:r>
          </w:p>
        </w:tc>
      </w:tr>
      <w:tr w:rsidR="00FF65E6" w:rsidRPr="00AB5C21"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31:00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железо</w:t>
            </w:r>
            <w:r>
              <w:rPr>
                <w:rFonts w:ascii="GHEA Grapalat" w:hAnsi="GHEA Grapalat" w:cs="Calibri"/>
                <w:color w:val="000000"/>
              </w:rPr>
              <w:t xml:space="preserve"> </w:t>
            </w:r>
            <w:r>
              <w:rPr>
                <w:rFonts w:ascii="Sylfaen" w:hAnsi="Sylfaen" w:cs="Calibri"/>
                <w:color w:val="000000"/>
              </w:rPr>
              <w:t>содержащий</w:t>
            </w:r>
            <w:r>
              <w:rPr>
                <w:rFonts w:ascii="GHEA Grapalat" w:hAnsi="GHEA Grapalat" w:cs="Calibri"/>
                <w:color w:val="000000"/>
              </w:rPr>
              <w:t xml:space="preserve"> </w:t>
            </w:r>
            <w:r>
              <w:rPr>
                <w:rFonts w:ascii="Sylfaen" w:hAnsi="Sylfaen" w:cs="Calibri"/>
                <w:color w:val="000000"/>
              </w:rPr>
              <w:t>комбинация</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32:00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Эналаприл</w:t>
            </w:r>
            <w:r>
              <w:rPr>
                <w:rFonts w:ascii="GHEA Grapalat" w:hAnsi="GHEA Grapalat" w:cs="Calibri"/>
                <w:color w:val="000000"/>
              </w:rPr>
              <w:t>+:</w:t>
            </w:r>
            <w:r>
              <w:rPr>
                <w:rFonts w:ascii="Sylfaen" w:hAnsi="Sylfaen" w:cs="Calibri"/>
                <w:color w:val="000000"/>
              </w:rPr>
              <w:t>Гидрохлоротиазид</w:t>
            </w:r>
          </w:p>
        </w:tc>
      </w:tr>
      <w:tr w:rsidR="00FF65E6" w:rsidRPr="00826E99" w:rsidTr="00494D24">
        <w:tc>
          <w:tcPr>
            <w:tcW w:w="1447" w:type="dxa"/>
            <w:vAlign w:val="bottom"/>
          </w:tcPr>
          <w:p w:rsidR="00FF65E6" w:rsidRPr="0081370E" w:rsidRDefault="00FF65E6" w:rsidP="00494D24">
            <w:pPr>
              <w:pStyle w:val="BodyTextIndent2"/>
              <w:spacing w:line="240" w:lineRule="auto"/>
              <w:ind w:firstLine="0"/>
              <w:jc w:val="center"/>
              <w:rPr>
                <w:rFonts w:ascii="Sylfaen" w:hAnsi="Sylfaen"/>
                <w:lang w:val="en-US"/>
              </w:rPr>
            </w:pPr>
            <w:r>
              <w:rPr>
                <w:rFonts w:ascii="GHEA Grapalat" w:hAnsi="GHEA Grapalat" w:cs="Calibri"/>
                <w:color w:val="000000"/>
                <w:sz w:val="16"/>
                <w:szCs w:val="16"/>
              </w:rPr>
              <w:t>33:</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эналаприл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34:</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эналаприл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35:00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Тимолол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36:</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Ибупрофен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37:</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Лозартан + Гидрохлоротиазид</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38:</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Лактулоза</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39:</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Лоратадин</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40:00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Цетиризин</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41:</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Холекальциферол</w:t>
            </w:r>
          </w:p>
        </w:tc>
      </w:tr>
      <w:tr w:rsidR="00FF65E6" w:rsidRPr="002247BB"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42:</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Кальций</w:t>
            </w:r>
            <w:r>
              <w:rPr>
                <w:rFonts w:ascii="GHEA Grapalat" w:hAnsi="GHEA Grapalat" w:cs="Calibri"/>
                <w:color w:val="000000"/>
              </w:rPr>
              <w:t>,</w:t>
            </w:r>
            <w:r>
              <w:rPr>
                <w:rFonts w:ascii="Sylfaen" w:hAnsi="Sylfaen" w:cs="Calibri"/>
                <w:color w:val="000000"/>
              </w:rPr>
              <w:t>холекальциферол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43:</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Карбамазепин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44:</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Клопидогрель</w:t>
            </w:r>
          </w:p>
        </w:tc>
      </w:tr>
      <w:tr w:rsidR="00FF65E6" w:rsidRPr="00AB5C21"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45:00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Карведилол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Sylfaen" w:hAnsi="Sylfaen"/>
                <w:lang w:val="hy-AM"/>
              </w:rPr>
            </w:pPr>
            <w:r>
              <w:rPr>
                <w:rFonts w:ascii="GHEA Grapalat" w:hAnsi="GHEA Grapalat" w:cs="Calibri"/>
                <w:color w:val="000000"/>
                <w:sz w:val="16"/>
                <w:szCs w:val="16"/>
              </w:rPr>
              <w:t>46:</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Карведилол</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lastRenderedPageBreak/>
              <w:t>47:</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Метилпреднизолон</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48:</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Метронидазол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49:</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Метотрексат</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Метопролол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51:</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Метопролол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52:</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Пантопразол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53:</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Пантопразол</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54:</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Пирацетам</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55:</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Парацетамол</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56:</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Парацетамол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57:</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Парацетамол</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58:</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Парацетамол</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59:</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Периндоприл + индапамид</w:t>
            </w:r>
          </w:p>
        </w:tc>
      </w:tr>
      <w:tr w:rsidR="00FF65E6" w:rsidRPr="002247BB"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60: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hy-AM"/>
              </w:rPr>
            </w:pPr>
            <w:r>
              <w:rPr>
                <w:rFonts w:ascii="Sylfaen" w:hAnsi="Sylfaen" w:cs="Calibri"/>
                <w:color w:val="000000"/>
              </w:rPr>
              <w:t>Периндоприл + индапамид</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61:</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Периндоприл + индапамид</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62:</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Сульфаметоксазон+триметоприм</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63:</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Спиронолактон</w:t>
            </w:r>
          </w:p>
        </w:tc>
      </w:tr>
      <w:tr w:rsidR="00FF65E6" w:rsidRPr="00826E99" w:rsidTr="00494D24">
        <w:tc>
          <w:tcPr>
            <w:tcW w:w="1447" w:type="dxa"/>
            <w:vAlign w:val="bottom"/>
          </w:tcPr>
          <w:p w:rsidR="00FF65E6" w:rsidRPr="00ED548E" w:rsidRDefault="00FF65E6" w:rsidP="00494D24">
            <w:pPr>
              <w:pStyle w:val="BodyTextIndent2"/>
              <w:spacing w:line="240" w:lineRule="auto"/>
              <w:ind w:firstLine="0"/>
              <w:jc w:val="center"/>
              <w:rPr>
                <w:rFonts w:ascii="Calibri" w:hAnsi="Calibri" w:cs="Calibri"/>
                <w:i/>
                <w:lang w:eastAsia="ru-RU"/>
              </w:rPr>
            </w:pPr>
            <w:r>
              <w:rPr>
                <w:rFonts w:ascii="GHEA Grapalat" w:hAnsi="GHEA Grapalat" w:cs="Calibri"/>
                <w:color w:val="000000"/>
                <w:sz w:val="16"/>
                <w:szCs w:val="16"/>
              </w:rPr>
              <w:t>64:</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Синглтон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65:</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Сальбутамол</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66:</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Салметерол+флутиказон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67:</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Салметерол+флутиказон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68:</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Ксилометазолин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69:</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Ксилометазолин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70:</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Ксилометазолин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71:</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Ксилометазолин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72:</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Тетрациклин</w:t>
            </w:r>
          </w:p>
        </w:tc>
      </w:tr>
      <w:tr w:rsidR="00FF65E6" w:rsidRPr="00826E99" w:rsidTr="00494D24">
        <w:tc>
          <w:tcPr>
            <w:tcW w:w="1447" w:type="dxa"/>
            <w:vAlign w:val="bottom"/>
          </w:tcPr>
          <w:p w:rsidR="00FF65E6" w:rsidRDefault="00FF65E6" w:rsidP="00494D2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73:</w:t>
            </w:r>
          </w:p>
        </w:tc>
        <w:tc>
          <w:tcPr>
            <w:tcW w:w="2126" w:type="dxa"/>
            <w:vAlign w:val="bottom"/>
          </w:tcPr>
          <w:p w:rsidR="00FF65E6" w:rsidRPr="00F85F20" w:rsidRDefault="00FF65E6" w:rsidP="00494D24">
            <w:pPr>
              <w:pStyle w:val="BodyTextIndent2"/>
              <w:spacing w:line="240" w:lineRule="auto"/>
              <w:ind w:firstLine="0"/>
              <w:jc w:val="center"/>
              <w:rPr>
                <w:rFonts w:asciiTheme="minorHAnsi" w:hAnsiTheme="minorHAnsi"/>
                <w:lang w:val="hy-AM"/>
              </w:rPr>
            </w:pPr>
          </w:p>
        </w:tc>
        <w:tc>
          <w:tcPr>
            <w:tcW w:w="6777" w:type="dxa"/>
            <w:vAlign w:val="center"/>
          </w:tcPr>
          <w:p w:rsidR="00FF65E6" w:rsidRPr="009E744F" w:rsidRDefault="00FF65E6" w:rsidP="00494D24">
            <w:pPr>
              <w:pStyle w:val="BodyTextIndent2"/>
              <w:spacing w:line="240" w:lineRule="auto"/>
              <w:ind w:firstLine="0"/>
              <w:rPr>
                <w:rFonts w:ascii="Sylfaen" w:hAnsi="Sylfaen"/>
                <w:b/>
                <w:lang w:val="en-US"/>
              </w:rPr>
            </w:pPr>
            <w:r>
              <w:rPr>
                <w:rFonts w:ascii="Sylfaen" w:hAnsi="Sylfaen" w:cs="Calibri"/>
                <w:color w:val="000000"/>
              </w:rPr>
              <w:t>Цефтриаксон</w:t>
            </w:r>
          </w:p>
        </w:tc>
      </w:tr>
    </w:tbl>
    <w:p w:rsidR="00983E0D" w:rsidRPr="00752055" w:rsidRDefault="00983E0D" w:rsidP="00983E0D"/>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rsidR="00CC049D" w:rsidRPr="00A71D81" w:rsidRDefault="00CC049D" w:rsidP="00EF3662">
      <w:pPr>
        <w:pStyle w:val="BodyTextIndent2"/>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ТРЕБОВАНИЯ</w:t>
      </w:r>
      <w:r w:rsidRPr="00A71D81">
        <w:rPr>
          <w:rFonts w:ascii="GHEA Grapalat" w:hAnsi="GHEA Grapalat"/>
          <w:b/>
          <w:sz w:val="20"/>
          <w:lang w:val="es-ES"/>
        </w:rPr>
        <w:t>,</w:t>
      </w:r>
      <w:r w:rsidRPr="00A71D81">
        <w:rPr>
          <w:rFonts w:ascii="GHEA Grapalat" w:hAnsi="GHEA Grapalat" w:cs="Sylfaen"/>
          <w:b/>
          <w:sz w:val="20"/>
        </w:rPr>
        <w:t>КВАЛИФИКАЦИЯ</w:t>
      </w:r>
      <w:r w:rsidRPr="00A71D81">
        <w:rPr>
          <w:rFonts w:ascii="GHEA Grapalat" w:hAnsi="GHEA Grapalat"/>
          <w:b/>
          <w:sz w:val="20"/>
          <w:lang w:val="es-ES"/>
        </w:rPr>
        <w:t xml:space="preserve"> </w:t>
      </w:r>
      <w:r w:rsidRPr="00A71D81">
        <w:rPr>
          <w:rFonts w:ascii="GHEA Grapalat" w:hAnsi="GHEA Grapalat" w:cs="Sylfaen"/>
          <w:b/>
          <w:sz w:val="20"/>
        </w:rPr>
        <w:t>СТАНДАРТЫ</w:t>
      </w:r>
      <w:r w:rsidRPr="00A71D81">
        <w:rPr>
          <w:rFonts w:ascii="GHEA Grapalat" w:hAnsi="GHEA Grapalat"/>
          <w:b/>
          <w:sz w:val="20"/>
          <w:lang w:val="es-ES"/>
        </w:rPr>
        <w:t>И:</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71D81">
        <w:rPr>
          <w:rFonts w:ascii="GHEA Grapalat" w:hAnsi="GHEA Grapalat" w:cs="Sylfaen"/>
          <w:b/>
          <w:sz w:val="20"/>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D2E03">
        <w:rPr>
          <w:rFonts w:ascii="GHEA Grapalat" w:hAnsi="GHEA Grapalat" w:cs="Sylfaen"/>
          <w:sz w:val="20"/>
          <w:szCs w:val="20"/>
        </w:rPr>
        <w:t>которые являются судебными на день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тела</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представлять</w:t>
      </w:r>
      <w:r w:rsidRPr="006D2E03">
        <w:rPr>
          <w:rFonts w:ascii="GHEA Grapalat" w:hAnsi="GHEA Grapalat"/>
          <w:sz w:val="20"/>
          <w:szCs w:val="20"/>
          <w:lang w:val="es-ES"/>
        </w:rPr>
        <w:t xml:space="preserve"> </w:t>
      </w:r>
      <w:r w:rsidRPr="006D2E03">
        <w:rPr>
          <w:rFonts w:ascii="GHEA Grapalat" w:hAnsi="GHEA Grapalat" w:cs="Sylfaen"/>
          <w:sz w:val="20"/>
          <w:szCs w:val="20"/>
        </w:rPr>
        <w:t>в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в соответствии с законом</w:t>
      </w:r>
      <w:r w:rsidRPr="006D2E03">
        <w:rPr>
          <w:rFonts w:ascii="GHEA Grapalat" w:hAnsi="GHEA Grapalat"/>
          <w:sz w:val="20"/>
          <w:szCs w:val="20"/>
          <w:lang w:val="es-ES"/>
        </w:rPr>
        <w:t xml:space="preserve"> </w:t>
      </w:r>
      <w:r w:rsidRPr="006D2E03">
        <w:rPr>
          <w:rFonts w:ascii="GHEA Grapalat" w:hAnsi="GHEA Grapalat" w:cs="Sylfaen"/>
          <w:sz w:val="20"/>
          <w:szCs w:val="20"/>
        </w:rPr>
        <w:t>учредил</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оплачено</w:t>
      </w:r>
      <w:r w:rsidRPr="006D2E03">
        <w:rPr>
          <w:rFonts w:ascii="GHEA Grapalat" w:hAnsi="GHEA Grapalat"/>
          <w:sz w:val="20"/>
          <w:szCs w:val="20"/>
          <w:lang w:val="es-ES"/>
        </w:rPr>
        <w:t xml:space="preserve"> </w:t>
      </w:r>
      <w:r w:rsidRPr="006D2E03">
        <w:rPr>
          <w:rFonts w:ascii="GHEA Grapalat" w:hAnsi="GHEA Grapalat" w:cs="Sylfaen"/>
          <w:sz w:val="20"/>
          <w:szCs w:val="20"/>
        </w:rPr>
        <w:t>ликвидирован или был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остался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день подачи заявления</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Процесс закупок</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без</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оценивающая достоверность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41304D">
        <w:rPr>
          <w:rFonts w:ascii="GHEA Grapalat" w:hAnsi="GHEA Grapalat" w:cs="Sylfaen"/>
          <w:sz w:val="20"/>
          <w:szCs w:val="20"/>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аффилированные лица, определенные настоящим пунктом, и (или)</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в то же время</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w:t>
      </w:r>
      <w:r w:rsidRPr="00A71D81">
        <w:rPr>
          <w:rFonts w:ascii="GHEA Grapalat" w:hAnsi="GHEA Grapalat" w:cs="Sylfaen"/>
          <w:sz w:val="20"/>
          <w:szCs w:val="20"/>
        </w:rPr>
        <w:t>люди</w:t>
      </w:r>
      <w:r w:rsidRPr="00A71D81">
        <w:rPr>
          <w:rFonts w:ascii="GHEA Grapalat" w:hAnsi="GHEA Grapalat"/>
          <w:sz w:val="20"/>
          <w:szCs w:val="20"/>
          <w:lang w:val="es-ES"/>
        </w:rPr>
        <w:t>)</w:t>
      </w:r>
      <w:r w:rsidRPr="00A71D81">
        <w:rPr>
          <w:rFonts w:ascii="GHEA Grapalat" w:hAnsi="GHEA Grapalat" w:cs="Sylfaen"/>
          <w:sz w:val="20"/>
          <w:szCs w:val="20"/>
        </w:rPr>
        <w:t>принадлежащий</w:t>
      </w:r>
      <w:r w:rsidRPr="00A71D81">
        <w:rPr>
          <w:rFonts w:ascii="GHEA Grapalat" w:hAnsi="GHEA Grapalat"/>
          <w:sz w:val="20"/>
          <w:szCs w:val="20"/>
          <w:lang w:val="es-ES"/>
        </w:rPr>
        <w:t xml:space="preserve"> </w:t>
      </w:r>
      <w:r w:rsidRPr="00A71D81">
        <w:rPr>
          <w:rFonts w:ascii="GHEA Grapalat" w:hAnsi="GHEA Grapalat" w:cs="Sylfaen"/>
          <w:sz w:val="20"/>
          <w:szCs w:val="20"/>
        </w:rPr>
        <w:t>акции</w:t>
      </w:r>
      <w:r w:rsidRPr="00A71D81">
        <w:rPr>
          <w:rFonts w:ascii="GHEA Grapalat" w:hAnsi="GHEA Grapalat"/>
          <w:sz w:val="20"/>
          <w:szCs w:val="20"/>
          <w:lang w:val="es-ES"/>
        </w:rPr>
        <w:t>(делиться)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государства</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от</w:t>
      </w:r>
      <w:r w:rsidRPr="00A71D81">
        <w:rPr>
          <w:rFonts w:ascii="GHEA Grapalat" w:hAnsi="GHEA Grapalat"/>
          <w:sz w:val="20"/>
          <w:szCs w:val="20"/>
          <w:lang w:val="es-ES"/>
        </w:rPr>
        <w:t xml:space="preserve"> </w:t>
      </w:r>
      <w:r w:rsidRPr="00A71D81">
        <w:rPr>
          <w:rFonts w:ascii="GHEA Grapalat" w:hAnsi="GHEA Grapalat" w:cs="Sylfaen"/>
          <w:sz w:val="20"/>
          <w:szCs w:val="20"/>
        </w:rPr>
        <w:t>учредил</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организациями и (или) совместно</w:t>
      </w:r>
      <w:r w:rsidRPr="00A71D81">
        <w:rPr>
          <w:rFonts w:ascii="GHEA Grapalat" w:hAnsi="GHEA Grapalat" w:cs="Times Armenian"/>
          <w:sz w:val="20"/>
          <w:lang w:val="af-ZA"/>
        </w:rPr>
        <w:t>с:</w:t>
      </w:r>
      <w:r w:rsidRPr="00A71D81">
        <w:rPr>
          <w:rFonts w:ascii="GHEA Grapalat" w:hAnsi="GHEA Grapalat" w:cs="Sylfaen"/>
          <w:sz w:val="20"/>
        </w:rPr>
        <w:t>производительности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с консорциумом</w:t>
      </w:r>
      <w:r w:rsidRPr="00A71D81">
        <w:rPr>
          <w:rFonts w:ascii="GHEA Grapalat" w:hAnsi="GHEA Grapalat" w:cs="Times Armenian"/>
          <w:sz w:val="20"/>
          <w:lang w:val="af-ZA"/>
        </w:rPr>
        <w:t>) в</w:t>
      </w:r>
      <w:r w:rsidRPr="00A71D81">
        <w:rPr>
          <w:rFonts w:ascii="GHEA Grapalat" w:hAnsi="GHEA Grapalat" w:cs="Sylfaen"/>
          <w:sz w:val="20"/>
        </w:rPr>
        <w:t>образцов</w:t>
      </w:r>
      <w:r w:rsidRPr="00A71D81">
        <w:rPr>
          <w:rFonts w:ascii="GHEA Grapalat" w:hAnsi="GHEA Grapalat" w:cs="Times Armenian"/>
          <w:sz w:val="20"/>
          <w:lang w:val="af-ZA"/>
        </w:rPr>
        <w:t>с:</w:t>
      </w:r>
      <w:r w:rsidRPr="00A71D81">
        <w:rPr>
          <w:rFonts w:ascii="GHEA Grapalat" w:hAnsi="GHEA Grapalat" w:cs="Sylfaen"/>
          <w:sz w:val="20"/>
        </w:rPr>
        <w:t>случаи участия в процессе.</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Во исполнение статьи 119 Приказа: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(акций, долей, далее - акции)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других;</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способом(акционеры) и (или) участники (акционеры) или члены их семей (если участником является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иного сделки) другое - более десяти процентов голосующих акций или иметь возможность предопределять решения последнего иным способом, не запрещенным законодательством Республики Армения.</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является одновременно членом любого органа управления другого лица или иного лица, выполняющего такие обязанности;</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Подтверждение квалификации не осуществляется, если выбранный участник или организация, производящая продукцию, поставляемую последним в качестве официального представителя в рамках </w:t>
      </w:r>
      <w:r w:rsidRPr="00A71D81">
        <w:rPr>
          <w:rFonts w:ascii="GHEA Grapalat" w:hAnsi="GHEA Grapalat"/>
          <w:color w:val="000000"/>
          <w:sz w:val="20"/>
          <w:szCs w:val="20"/>
          <w:lang w:val="hy-AM"/>
        </w:rPr>
        <w:lastRenderedPageBreak/>
        <w:t>данной процедуры, на дату вскрытия заявок имеет международные престижные организации (Fitch, Moodys,</w:t>
      </w:r>
      <w:hyperlink r:id="rId10"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(одной и той же части). В случае несоблюдения требования настоящего пункта заявки, поданные как в порядке совместной деятельности, так и индивидуально, будут отклонены на открытии приема заявок.</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членам консорциума применяются предусмотренные договором меры ответственности.</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ИЗМЕНЕНИЕ</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71D81">
        <w:rPr>
          <w:rFonts w:ascii="GHEA Grapalat" w:hAnsi="GHEA Grapalat" w:cs="Sylfaen"/>
          <w:sz w:val="20"/>
        </w:rPr>
        <w:t>закона</w:t>
      </w:r>
      <w:r w:rsidRPr="00A71D81">
        <w:rPr>
          <w:rFonts w:ascii="GHEA Grapalat" w:hAnsi="GHEA Grapalat" w:cs="Arial"/>
          <w:sz w:val="20"/>
          <w:lang w:val="af-ZA"/>
        </w:rPr>
        <w:t>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статьи</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днем ранее</w:t>
      </w:r>
      <w:r w:rsidRPr="00A71D81">
        <w:rPr>
          <w:rFonts w:ascii="GHEA Grapalat" w:hAnsi="GHEA Grapalat" w:cs="Arial"/>
          <w:sz w:val="20"/>
          <w:lang w:val="af-ZA"/>
        </w:rPr>
        <w:t>на письме</w:t>
      </w:r>
      <w:r w:rsidR="000946A3" w:rsidRPr="00A71D81">
        <w:rPr>
          <w:rFonts w:ascii="GHEA Grapalat" w:hAnsi="GHEA Grapalat" w:cs="Sylfaen"/>
          <w:sz w:val="20"/>
        </w:rPr>
        <w:t>запросить у комиссии</w:t>
      </w:r>
      <w:r w:rsidRPr="00A71D81">
        <w:rPr>
          <w:rFonts w:ascii="GHEA Grapalat" w:hAnsi="GHEA Grapalat" w:cs="Arial"/>
          <w:sz w:val="20"/>
          <w:lang w:val="af-ZA"/>
        </w:rPr>
        <w:t xml:space="preserve"> </w:t>
      </w:r>
      <w:r w:rsidRPr="00A71D81">
        <w:rPr>
          <w:rFonts w:ascii="GHEA Grapalat" w:hAnsi="GHEA Grapalat" w:cs="Sylfaen"/>
          <w:sz w:val="20"/>
        </w:rPr>
        <w:t>приглашения</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000946A3" w:rsidRPr="00A71D81">
        <w:rPr>
          <w:rFonts w:ascii="GHEA Grapalat" w:hAnsi="GHEA Grapalat" w:cs="Sylfaen"/>
          <w:sz w:val="20"/>
        </w:rPr>
        <w:t>фермеру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предоставление</w:t>
      </w:r>
      <w:r w:rsidRPr="00A71D81">
        <w:rPr>
          <w:rFonts w:ascii="GHEA Grapalat" w:hAnsi="GHEA Grapalat" w:cs="Arial"/>
          <w:sz w:val="20"/>
          <w:lang w:val="af-ZA"/>
        </w:rPr>
        <w:t xml:space="preserve"> </w:t>
      </w:r>
      <w:r w:rsidRPr="00A71D81">
        <w:rPr>
          <w:rFonts w:ascii="GHEA Grapalat" w:hAnsi="GHEA Grapalat" w:cs="Sylfaen"/>
          <w:sz w:val="20"/>
        </w:rPr>
        <w:t>это письменный запрос</w:t>
      </w:r>
      <w:r w:rsidRPr="00A71D81">
        <w:rPr>
          <w:rFonts w:ascii="GHEA Grapalat" w:hAnsi="GHEA Grapalat" w:cs="Arial"/>
          <w:sz w:val="20"/>
          <w:lang w:val="af-ZA"/>
        </w:rPr>
        <w:t xml:space="preserve"> </w:t>
      </w:r>
      <w:r w:rsidRPr="00A71D81">
        <w:rPr>
          <w:rFonts w:ascii="GHEA Grapalat" w:hAnsi="GHEA Grapalat" w:cs="Sylfaen"/>
          <w:sz w:val="20"/>
        </w:rPr>
        <w:t>получать</w:t>
      </w:r>
      <w:r w:rsidRPr="00A71D81">
        <w:rPr>
          <w:rFonts w:ascii="GHEA Grapalat" w:hAnsi="GHEA Grapalat" w:cs="Arial"/>
          <w:sz w:val="20"/>
          <w:lang w:val="af-ZA"/>
        </w:rPr>
        <w:t xml:space="preserve"> </w:t>
      </w:r>
      <w:r w:rsidRPr="00A71D81">
        <w:rPr>
          <w:rFonts w:ascii="GHEA Grapalat" w:hAnsi="GHEA Grapalat" w:cs="Sylfaen"/>
          <w:sz w:val="20"/>
        </w:rPr>
        <w:t>в день</w:t>
      </w:r>
      <w:r w:rsidRPr="00A71D81">
        <w:rPr>
          <w:rFonts w:ascii="GHEA Grapalat" w:hAnsi="GHEA Grapalat" w:cs="Arial"/>
          <w:sz w:val="20"/>
          <w:lang w:val="af-ZA"/>
        </w:rPr>
        <w:t xml:space="preserve"> </w:t>
      </w:r>
      <w:r w:rsidRPr="00A71D81">
        <w:rPr>
          <w:rFonts w:ascii="GHEA Grapalat" w:hAnsi="GHEA Grapalat" w:cs="Sylfaen"/>
          <w:sz w:val="20"/>
        </w:rPr>
        <w:t>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дня</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71D81">
        <w:rPr>
          <w:rFonts w:ascii="GHEA Grapalat" w:hAnsi="GHEA Grapalat" w:cs="Sylfaen"/>
          <w:sz w:val="20"/>
        </w:rPr>
        <w:t>расследования</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заявление</w:t>
      </w:r>
      <w:r w:rsidRPr="00A71D81">
        <w:rPr>
          <w:rFonts w:ascii="GHEA Grapalat" w:hAnsi="GHEA Grapalat" w:cs="Arial"/>
          <w:sz w:val="20"/>
          <w:lang w:val="af-ZA"/>
        </w:rPr>
        <w:t>день предоставления разъяснений</w:t>
      </w:r>
      <w:r w:rsidRPr="00A71D81">
        <w:rPr>
          <w:rFonts w:ascii="GHEA Grapalat" w:hAnsi="GHEA Grapalat" w:cs="Sylfaen"/>
          <w:sz w:val="20"/>
        </w:rPr>
        <w:t>опубликовано</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A71D81">
        <w:rPr>
          <w:rFonts w:ascii="GHEA Grapalat" w:hAnsi="GHEA Grapalat" w:cs="Sylfaen"/>
          <w:sz w:val="20"/>
        </w:rPr>
        <w:t>упомянуть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м:</w:t>
      </w:r>
      <w:r w:rsidRPr="00A71D81">
        <w:rPr>
          <w:rFonts w:ascii="GHEA Grapalat" w:hAnsi="GHEA Grapalat" w:cs="Sylfaen"/>
          <w:sz w:val="20"/>
        </w:rPr>
        <w:t>партнер по поиску пищи</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71D81">
        <w:rPr>
          <w:rFonts w:ascii="GHEA Grapalat" w:hAnsi="GHEA Grapalat" w:cs="Sylfaen"/>
          <w:sz w:val="20"/>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 причинах не предоставления объяснений.</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получать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дня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по электронной почте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признаются приемлемыми, оценочная комиссия в установленный срок вносит изменения в приглашение.</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lastRenderedPageBreak/>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период действия</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подарок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FootnoteReference"/>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процедуру должны быть поданы в комиссию не позднее 12:00 «7-го» дня со дня публикации объявления о данной процедуре и приглашения в информационном бюллетене, по адресу: улица Димитрова Маштоца №3, г. Арарат. Деревня Марз.</w:t>
      </w:r>
    </w:p>
    <w:p w:rsidR="00A232D9" w:rsidRPr="00A71D81" w:rsidRDefault="00183E69" w:rsidP="00183E69">
      <w:pPr>
        <w:pStyle w:val="BodyTextIndent2"/>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журнале в порядке очередности их поступления с указанием номера регистрации, дня и времени в журнале. По желанию участника выдается сертификат. Заявления,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данных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(долю)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w:t>
      </w:r>
      <w:r w:rsidR="00D45BA2">
        <w:rPr>
          <w:rStyle w:val="FootnoteReference"/>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 одобренное им ценовое предложение;</w:t>
      </w:r>
    </w:p>
    <w:p w:rsidR="000845F6" w:rsidRPr="00A71D81" w:rsidRDefault="00E326DD" w:rsidP="00111388">
      <w:pPr>
        <w:ind w:firstLine="567"/>
        <w:jc w:val="both"/>
        <w:rPr>
          <w:rFonts w:ascii="GHEA Grapalat" w:hAnsi="GHEA Grapalat" w:cs="Sylfaen"/>
          <w:sz w:val="20"/>
          <w:lang w:val="hy-AM"/>
        </w:rPr>
      </w:pPr>
      <w:r w:rsidRPr="00A71D81">
        <w:rPr>
          <w:rFonts w:ascii="GHEA Grapalat" w:hAnsi="GHEA Grapalat" w:cs="Sylfaen"/>
          <w:sz w:val="20"/>
          <w:lang w:val="hy-AM"/>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требования настоящего пункта заявки, поданные в порядке совместной деятельности, а также индивидуально,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а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цены товара включает в себя расходы на транспортировку, страхование, пошлины, налоги и другие платежи и не может быть меньше их себестоимости. Вместе с заявкой необходимо предоставить оценку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себестоимости (суммы себестоимости и прогнозируемой прибыли) и налога на добавленную стоимость общих составляющих. Расчет составляющих затрат - никаких открытий или других деталей не требуется и не представлено. Если по данной сделке участник должен уплатить налог на добавленную стоимость в государственный бюджет Республики Армения, то в поданном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Оценка и сравнение ценовых предложений участников осуществляется без расчета суммы налога, указанного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сумм, указанных буквами или цифрами в графах «Цена ценового предложения» и «Налог на добавленную стоимость», но сумма любой из сумм, указанных буквами или цифрами, соответствует сумме, указанной буквами в графе «Итоговая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«цена предложения» и «налог на добавленную стоимость» заполнены как цифрами, так и буквами, и они совпадают, а сумма, указанная буквами в столбце «общая цена», заполнена дополнительными словами, в результате чего получается несуществующее число. При этом в случае, указанном в настоящем пункте,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в виде одного числа – общей цены, предлагаемой за исполнение договора.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КАК ИХ ВЕРНУТЬ</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невыполнения данной процедуры.</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окончания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и оценке заявок в 12:00 на 7-й день с даты публикации объявления о данной процедуре 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Тендерные предложения, соответствующие условиям, изложенным в настоящем приглашении, считаются удовлетворительными, в противном случае предложения считаются неудовлетворительными и отклоняются. При этом на заседании вскрытия и оценки заявок комиссия отклоняет заявки, в которых отсутствуют ценовые предложения и (или) обеспечение заявок или они представлены несоответствующе требованиям приглашения.</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8,5 ч:</w:t>
      </w:r>
      <w:r w:rsidR="00973FB1" w:rsidRPr="00A71D81">
        <w:rPr>
          <w:rFonts w:ascii="GHEA Grapalat" w:hAnsi="GHEA Grapalat" w:cs="Sylfaen"/>
          <w:sz w:val="20"/>
          <w:szCs w:val="24"/>
          <w:lang w:val="ru-RU" w:eastAsia="en-US"/>
        </w:rPr>
        <w:t>комитет принимает решение и объявляет выбранных и непризнанных участников из числа участников, подавших заявки, признанные достаточными для требований приглашения. В случае приобретения продукции комиссия также оценивает соответствие полного описания продукции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д. ценовое предложение, представленное каждым участником в данный момент времени,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останутся равными, процедура закупки признается недействительной на основании пункта 1 части 1 статьи 37 Закона.</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продлевая сроки поставки товара на период с даты заключения договора до даты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Требования абзаца настоящего пункта не применяются в случае, если заявки были поданы более чем одним участником и только заявка одного участника была оценена как соответствующая требованиям приглашения.</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8.7. По требованию секретарь комиссии обязан незамедлительно передать копии заявления любого участника другому участнику, подавшему такое требование. В случае невозможности исполнения запроса лицу, обратившему запрос, немедленно предоставляются включенные в запрос документы, с которыми последний знакомится на месте, имеет право их сфотографировать и возвращает секретарю комитета во время заседания, не препятствуя нормальной деятельности комитета.</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при рассмотрении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заявка последнего считается удовлетворенной. В противном случае заявка данного участника оценивается как недостаточная и отклонена, а выбранным участником признается участник, занявший следующее место.</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комиссии или секретарь не могут участвовать в работе комиссии, если в ходе деятельности комиссии установлено, что учрежденная им или в которой они имеют долю, либо лицо, связанное с ними близкие родственники или родственники супруга (родитель, супруг, ребенок, брат, сестра, бабушка), дедушка, внук, а также родитель супруга, ребенок, брат, сестра, бабушка, дедушка, внук) или организация, основанная или принадлежащая это лицо подало заявление на участие в данной процедуре. При выполнении условия, предусмотренного настоящим пунктом, член комиссии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описаны несоответствия, зафиксированные в результате рассмотрения заявок, и причины отклонения заявок, вызванные ими. Протокол подписывается членами, присутствующими на заседании комиссии.</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итогового листа обсуждения обоснований, указанных в пункте 3.5 части 1 настоящего приглашения, содержащая также сведения о дате и электронном адресе адреса получения обоснований публикуются в информационном бюллетене.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информационном бюллетене распечатанные (сканированные) версии заключений об отсутствии конфликта интересов, подписанных им и членами оценочной комиссии, присутствовавшими на вскрытии заявок и заседании по оценке. Члены комиссии, участвующие в работе комиссии на заседаниях, </w:t>
      </w:r>
      <w:r w:rsidRPr="00A71D81">
        <w:rPr>
          <w:rFonts w:ascii="GHEA Grapalat" w:hAnsi="GHEA Grapalat" w:cs="Sylfaen"/>
          <w:szCs w:val="24"/>
        </w:rPr>
        <w:lastRenderedPageBreak/>
        <w:t>созываемых после вскрытия и оценки заявок, подписывают предусмотренные настоящим подразделом заключения, которые секретарь публикует в бюллетене в рабочий день, следующий за подписанием. .</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несостоявшейся или опубликования заявления о заключенном договоре либо опубликования заявления (уведомления)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процессе закупки, на пятый день, следующий за сороковым днем ​​после получения решения, а также в случае наличия возбужденного судебного дела. и не заполненного участником об обжаловании решения, на сороковой день после получения решения окончательный судебный акт по данному судебному делу вступает в силу. исполнение решения не исчезло в результате судебного расследования.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судебного дела об обжаловании решения - на сороковой день после получения решения - не позднее дня вступления в законную силу окончательного судебного акта в по данному судебному делу заказчик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представляет квалификацию или обеспечение контракта, либо если процедура организована в соответствии с порядком, предусмотренным частью 6 статьи 15 Закона, и в результате этого лицо, подписавшее контракт, для заключения соглашение не заменяет предоставление договора и (или) оговорки, представленной в форме односторонне утвержденного заявления о возмещении убытков (далее также убытков) банковской гарантией или денежными средствами., то данное обстоятельство рассматривается как нарушение обязательства предполагаемые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обязан предоставить в указанный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настоящем приглашении. В день получения документов секретарь обязан подтвердить факт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адрес электронной почты, указанный в заявке участника, а участником с адреса электронной почты, указанного в его заявке, на адрес электронной почты участника. секретарь комиссии, указанный в настоящем приглашении.</w:t>
      </w:r>
      <w:r w:rsidR="00CD1E70" w:rsidRPr="00A71D81">
        <w:rPr>
          <w:rFonts w:ascii="GHEA Grapalat" w:hAnsi="GHEA Grapalat"/>
          <w:sz w:val="20"/>
          <w:szCs w:val="20"/>
          <w:lang w:val="af-ZA"/>
        </w:rPr>
        <w:t>путем отправки.</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FootnoteReference"/>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lastRenderedPageBreak/>
        <w:t>8.19 Если выбранный участник не подписывает договор (отказывается) или лишен права на заключение договора, выбранный участник признается следующим участником по решению комиссии в порядке, определенном пунктами 8.12 – 8.18 настоящего Договора. часть 1 настоящего приглашения.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компетентных органов. В случае направления такого запроса соответствующие государственные органы и органы местного самоуправления предоставляют письменное заключение в течение двух рабочих дней со дня получения запроса. Если в результате проверки достоверности предоставленных участником данных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заказчик публикует в информационном бюллетене сообщение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Сроком бездействия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период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определенного пунктом 8.23 ​​части 1 настоящего приглашения, клиент уведомляет выбранного участника путем представления предложения по договору и проекта договора.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о заключении договора и проект договора для подписания в электронной форме. Кроме того, в контракт входит продукция, представленная выбранным участником.</w:t>
      </w:r>
      <w:r w:rsidR="00137A5C" w:rsidRPr="00A71D81">
        <w:rPr>
          <w:rFonts w:ascii="GHEA Grapalat" w:hAnsi="GHEA Grapalat"/>
          <w:sz w:val="20"/>
          <w:szCs w:val="20"/>
          <w:lang w:val="hy-AM"/>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договорные гарантии, а в случае, если проектом договора предусмотрена предоплата и выбранный участник принимает это условие, он лишен права подписания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со дня возникновения данного полномочия и предоставляется выбранному участнику сопроводительным письмом на следующий рабочий день после утверждения.</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FootnoteReference"/>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гарантии квалификации равен 15 процентам от покупной цены продукции, приобретаемой в соответствии с настоящей процедурой. Если цена покупки товара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FootnoteReference"/>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квалификационную норму для каждого пайка, либо единое квалификационное положение для всех пайков. В случае предоставления одного квалификационного обеспечения его размер рассчитывается от суммы покупных цен предъявленных долей с учетом требований 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084034">
        <w:rPr>
          <w:rStyle w:val="FootnoteReference"/>
          <w:rFonts w:ascii="GHEA Grapalat" w:hAnsi="GHEA Grapalat" w:cs="Arial"/>
          <w:sz w:val="20"/>
          <w:lang w:val="hy-AM"/>
        </w:rPr>
        <w:footnoteReference w:id="10"/>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(договоров), заключенного на данный год в рамках имеющиеся финансовые ассигнования подлежат возврату лицом, исполняющим этот договор (договоры), в полном объеме в случае надлежащего исполнения и его результат полностью принят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Размер обеспечения контракта составляет 10 процентов от покупной цены. Если покупная цена товара, предусмотренная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представляется в виде банковского тратты (приложение 5) или денежных средств.</w:t>
      </w:r>
      <w:r w:rsidR="00084034">
        <w:rPr>
          <w:rStyle w:val="FootnoteReference"/>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затем может предоставить либо отдельный контракт для каждой партии, либо единый контракт для всех частей. В случае предоставления одного обеспечения контракта его размер рассчитывается относительно суммы закупочных цен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предусмотрены, то квалификация и обеспечение договора представляются в виде односторонне утвержденного заявления о возмещении ущерба или денежных средств. Если финансовые ресурсы, предоставленные на момент возникновения права на заключение договора, превышают 25 млн. руб. драмов, но для полного исполнения контракта в будущем потребуются финансовые ресурсы,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виде требуемых финансовые ресурсы в форме одностороннего заявления об убытках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авансового платежа, выбранный участник также предоставляет клиенту обеспечение авансового платежа в размере авансового платежа,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Требование об оплате контрактного и квалификационного обеспечения руководитель клиента подает в банк, а в случае обеспечения в денежной форме - в Министерство финансов РА в письменной форме в течение пяти лет. рабочих дней, следующих за днем ​​внесения залога. В случае отклонения требования о выплате обеспечения банком или Министерством финансов Республики Армения на основании того, что заявление или прилагаемые к нему документы представлены не в полном объеме, руководитель клиента в течение двух лет подает новое требование в письменной форме.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покупке перестает существовать. При этом процедура закупки, организованная для нужд государства или общин,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клиентов: </w:t>
      </w:r>
      <w:r w:rsidRPr="00A71D81">
        <w:rPr>
          <w:rFonts w:ascii="GHEA Grapalat" w:hAnsi="GHEA Grapalat" w:cs="Sylfaen"/>
          <w:sz w:val="20"/>
          <w:lang w:val="af-ZA"/>
        </w:rPr>
        <w:lastRenderedPageBreak/>
        <w:t>руководитель уполномоченного органа, осуществляющего общее управление, а в случае фондов - на основании решения попечительского совета.</w:t>
      </w:r>
      <w:r w:rsidR="00FD4E69">
        <w:rPr>
          <w:rStyle w:val="FootnoteReference"/>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характеристики предмета закупки или требования приглашения до окончания срока подачи заявок в порядке, установленном Кодексом.</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настоящим приглашением,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BA41C0">
        <w:rPr>
          <w:rFonts w:ascii="GHEA Grapalat" w:hAnsi="GHEA Grapalat" w:cs="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процедуры</w:t>
      </w:r>
      <w:r w:rsidRPr="004B72E3">
        <w:rPr>
          <w:rFonts w:ascii="GHEA Grapalat" w:hAnsi="GHEA Grapalat"/>
          <w:sz w:val="20"/>
          <w:szCs w:val="20"/>
          <w:lang w:val="es-ES"/>
        </w:rPr>
        <w:t xml:space="preserve"> </w:t>
      </w:r>
      <w:r w:rsidRPr="00BA41C0">
        <w:rPr>
          <w:rFonts w:ascii="GHEA Grapalat" w:hAnsi="GHEA Grapalat" w:cs="GHEA Grapalat"/>
          <w:sz w:val="20"/>
          <w:szCs w:val="20"/>
        </w:rPr>
        <w:t>с</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По мотивированному решению суда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о истребовании у ответчика всех имеющихся у него доказательств, связанных с данным процессом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решения об истребовании доказательств в срок, предусмотренный настоящим пунктом, дело рассматривается на основании содержащихся в нем доказательств, а также приведенных истцом фактов, подлежащих рассмотрению. подтверждению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решение, предусмотренное настоящим пунктом,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фактов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(кроме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в статье 2 части 1 Уголовного кодекса. Закона, а в случае юридических лиц - руководителя исполнительного органа. Решение, предусмотренное настоящим пунктом, суд незамедлительно направляет на официальный адрес электронной почты уполномоченного органа в день его вынесения. Уполномоченный орган незамедлительно публикует данное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и обжалованием решений клиента и оценочной комиссии, направляется на официальный адрес электронной почты уполномоченного органа в день его опубликования. Заключительную часть решения суда или иного окончательного судебного акта уполномоченный орган незамедлительно публикует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для</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765081" w:rsidP="00EF3662">
      <w:pPr>
        <w:pStyle w:val="BodyText"/>
        <w:ind w:right="-7"/>
        <w:jc w:val="center"/>
        <w:rPr>
          <w:rFonts w:ascii="GHEA Grapalat" w:hAnsi="GHEA Grapalat"/>
          <w:b/>
          <w:szCs w:val="22"/>
          <w:lang w:val="af-ZA"/>
        </w:rPr>
      </w:pPr>
      <w:r>
        <w:rPr>
          <w:rFonts w:ascii="GHEA Grapalat" w:hAnsi="GHEA Grapalat" w:cs="Sylfaen"/>
          <w:b/>
          <w:szCs w:val="22"/>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разделом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FootnoteReference"/>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денежной суммы или банковской гарантии (приложение N 3). При этом вместе с заявлением представляется оригинал документа, подтверждающего выплату денежных средств, или оригинал банковской гарантии.</w:t>
      </w:r>
      <w:r w:rsidR="00FD4E69">
        <w:rPr>
          <w:rStyle w:val="FootnoteReference"/>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(сумме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деталей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относящийся к</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помещать</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готовятся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A71D81">
        <w:rPr>
          <w:rFonts w:ascii="GHEA Grapalat" w:hAnsi="GHEA Grapalat" w:cs="Sylfaen"/>
          <w:sz w:val="20"/>
          <w:szCs w:val="20"/>
        </w:rPr>
        <w:t>из копий</w:t>
      </w:r>
      <w:r w:rsidRPr="00A71D81">
        <w:rPr>
          <w:rFonts w:ascii="GHEA Grapalat" w:hAnsi="GHEA Grapalat"/>
          <w:sz w:val="20"/>
          <w:szCs w:val="20"/>
          <w:lang w:val="es-ES"/>
        </w:rPr>
        <w:t>:</w:t>
      </w:r>
      <w:r w:rsidRPr="00A71D81">
        <w:rPr>
          <w:rFonts w:ascii="GHEA Grapalat" w:hAnsi="GHEA Grapalat" w:cs="Sylfaen"/>
          <w:sz w:val="20"/>
          <w:szCs w:val="20"/>
        </w:rPr>
        <w:t>документов</w:t>
      </w:r>
      <w:r w:rsidRPr="00A71D81">
        <w:rPr>
          <w:rFonts w:ascii="GHEA Grapalat" w:hAnsi="GHEA Grapalat"/>
          <w:sz w:val="20"/>
          <w:szCs w:val="20"/>
          <w:lang w:val="es-ES"/>
        </w:rPr>
        <w:t xml:space="preserve"> </w:t>
      </w:r>
      <w:r w:rsidRPr="00A71D81">
        <w:rPr>
          <w:rFonts w:ascii="GHEA Grapalat" w:hAnsi="GHEA Grapalat" w:cs="Sylfaen"/>
          <w:sz w:val="20"/>
          <w:szCs w:val="20"/>
        </w:rPr>
        <w:t>пакетов</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пишутся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w:t>
      </w:r>
      <w:r w:rsidRPr="00A71D81">
        <w:rPr>
          <w:rFonts w:ascii="GHEA Grapalat" w:hAnsi="GHEA Grapalat" w:cs="Sylfaen"/>
          <w:sz w:val="20"/>
          <w:szCs w:val="20"/>
        </w:rPr>
        <w:t>оригинальный</w:t>
      </w:r>
      <w:r w:rsidRPr="00A71D81">
        <w:rPr>
          <w:rFonts w:ascii="GHEA Grapalat" w:hAnsi="GHEA Grapalat"/>
          <w:sz w:val="20"/>
          <w:szCs w:val="20"/>
          <w:lang w:val="es-ES"/>
        </w:rPr>
        <w:t>»</w:t>
      </w:r>
      <w:r w:rsidRPr="00A71D81">
        <w:rPr>
          <w:rFonts w:ascii="GHEA Grapalat" w:hAnsi="GHEA Grapalat" w:cs="Sylfaen"/>
          <w:sz w:val="20"/>
          <w:szCs w:val="20"/>
        </w:rPr>
        <w:t>и:</w:t>
      </w:r>
      <w:r w:rsidRPr="00A71D81">
        <w:rPr>
          <w:rFonts w:ascii="GHEA Grapalat" w:hAnsi="GHEA Grapalat"/>
          <w:sz w:val="20"/>
          <w:szCs w:val="20"/>
          <w:lang w:val="es-ES"/>
        </w:rPr>
        <w:t>"</w:t>
      </w:r>
      <w:r w:rsidRPr="00A71D81">
        <w:rPr>
          <w:rFonts w:ascii="GHEA Grapalat" w:hAnsi="GHEA Grapalat" w:cs="Sylfaen"/>
          <w:sz w:val="20"/>
          <w:szCs w:val="20"/>
        </w:rPr>
        <w:t>копировать</w:t>
      </w:r>
      <w:r w:rsidRPr="00A71D81">
        <w:rPr>
          <w:rFonts w:ascii="GHEA Grapalat" w:hAnsi="GHEA Grapalat"/>
          <w:sz w:val="20"/>
          <w:szCs w:val="20"/>
          <w:lang w:val="es-ES"/>
        </w:rPr>
        <w:t>»</w:t>
      </w:r>
      <w:r w:rsidRPr="00A71D81">
        <w:rPr>
          <w:rFonts w:ascii="GHEA Grapalat" w:hAnsi="GHEA Grapalat" w:cs="Sylfaen"/>
          <w:sz w:val="20"/>
          <w:szCs w:val="20"/>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настоящим</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запланировано</w:t>
      </w:r>
      <w:r w:rsidRPr="00A71D81">
        <w:rPr>
          <w:rFonts w:ascii="GHEA Grapalat" w:hAnsi="GHEA Grapalat"/>
          <w:sz w:val="20"/>
          <w:szCs w:val="20"/>
          <w:lang w:val="af-ZA"/>
        </w:rPr>
        <w:t>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представитель</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уполномоченный</w:t>
      </w:r>
      <w:r w:rsidRPr="00A71D81">
        <w:rPr>
          <w:rFonts w:ascii="GHEA Grapalat" w:hAnsi="GHEA Grapalat"/>
          <w:sz w:val="20"/>
          <w:szCs w:val="20"/>
          <w:lang w:val="af-ZA"/>
        </w:rPr>
        <w:t xml:space="preserve"> </w:t>
      </w:r>
      <w:r w:rsidRPr="00A71D81">
        <w:rPr>
          <w:rFonts w:ascii="GHEA Grapalat" w:hAnsi="GHEA Grapalat" w:cs="Sylfaen"/>
          <w:sz w:val="20"/>
          <w:szCs w:val="20"/>
        </w:rPr>
        <w:t>персона</w:t>
      </w:r>
      <w:r w:rsidRPr="00A71D81">
        <w:rPr>
          <w:rFonts w:ascii="GHEA Grapalat" w:hAnsi="GHEA Grapalat"/>
          <w:sz w:val="20"/>
          <w:szCs w:val="20"/>
          <w:lang w:val="af-ZA"/>
        </w:rPr>
        <w:t>(</w:t>
      </w:r>
      <w:r w:rsidRPr="00A71D81">
        <w:rPr>
          <w:rFonts w:ascii="GHEA Grapalat" w:hAnsi="GHEA Grapalat" w:cs="Sylfaen"/>
          <w:sz w:val="20"/>
          <w:szCs w:val="20"/>
        </w:rPr>
        <w:t>впредь</w:t>
      </w:r>
      <w:r w:rsidRPr="00A71D81">
        <w:rPr>
          <w:rFonts w:ascii="GHEA Grapalat" w:hAnsi="GHEA Grapalat"/>
          <w:sz w:val="20"/>
          <w:szCs w:val="20"/>
          <w:lang w:val="af-ZA"/>
        </w:rPr>
        <w:t>``</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Представляет</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заявке</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71D81">
        <w:rPr>
          <w:rFonts w:ascii="GHEA Grapalat" w:hAnsi="GHEA Grapalat" w:cs="Sylfaen"/>
          <w:sz w:val="20"/>
          <w:szCs w:val="20"/>
        </w:rPr>
        <w:t>Подарок</w:t>
      </w:r>
      <w:r w:rsidRPr="00A71D81">
        <w:rPr>
          <w:rFonts w:ascii="GHEA Grapalat" w:hAnsi="GHEA Grapalat"/>
          <w:sz w:val="20"/>
          <w:szCs w:val="20"/>
          <w:lang w:val="af-ZA"/>
        </w:rPr>
        <w:t>в пункте 3.1 инструкции</w:t>
      </w:r>
      <w:r w:rsidRPr="00A71D81">
        <w:rPr>
          <w:rFonts w:ascii="GHEA Grapalat" w:hAnsi="GHEA Grapalat" w:cs="Sylfaen"/>
          <w:sz w:val="20"/>
          <w:szCs w:val="20"/>
        </w:rPr>
        <w:t>указанный</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71D81">
        <w:rPr>
          <w:rFonts w:ascii="GHEA Grapalat" w:hAnsi="GHEA Grapalat" w:cs="Sylfaen"/>
          <w:sz w:val="20"/>
          <w:szCs w:val="20"/>
        </w:rPr>
        <w:t>донора</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w:t>
      </w:r>
      <w:r w:rsidRPr="00A71D81">
        <w:rPr>
          <w:rFonts w:ascii="GHEA Grapalat" w:hAnsi="GHEA Grapalat" w:cs="Sylfaen"/>
          <w:sz w:val="20"/>
          <w:szCs w:val="20"/>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не открыт</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w:t>
      </w:r>
      <w:r w:rsidRPr="00A71D81">
        <w:rPr>
          <w:rFonts w:ascii="GHEA Grapalat" w:hAnsi="GHEA Grapalat" w:cs="Sylfaen"/>
          <w:sz w:val="20"/>
          <w:szCs w:val="20"/>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71D81">
        <w:rPr>
          <w:rFonts w:ascii="GHEA Grapalat" w:hAnsi="GHEA Grapalat" w:cs="Sylfaen"/>
          <w:sz w:val="20"/>
          <w:szCs w:val="20"/>
        </w:rPr>
        <w:t>партнер по поиску пищи</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имя</w:t>
      </w:r>
      <w:r w:rsidRPr="00A71D81">
        <w:rPr>
          <w:rFonts w:ascii="GHEA Grapalat" w:hAnsi="GHEA Grapalat"/>
          <w:sz w:val="20"/>
          <w:szCs w:val="20"/>
          <w:lang w:val="af-ZA"/>
        </w:rPr>
        <w:t>),</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«ДИМИТ-ААПК-ГАПЗБ-ДЕГ-24/01»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BodyTextIndent3"/>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«ДИМИТ-ААПК-ГАПЗБ-ДЕГ-24/01»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житель.</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соответствовать требованиям для права участия, определенным в приглашении на ОЦЕНКУ ИНВЕСТИЦИЙ с кодом «DIMIT-AAPK-GHAPZB-DEGH-24/01»*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квалификационное подтверждение</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0572FE">
        <w:rPr>
          <w:rFonts w:ascii="GHEA Grapalat" w:hAnsi="GHEA Grapalat" w:cs="Sylfaen"/>
          <w:sz w:val="22"/>
          <w:szCs w:val="22"/>
          <w:lang w:val="hy-AM"/>
        </w:rPr>
        <w:t>DIMIT-AAPK-GAPDSB-DEGH-24/01</w:t>
      </w:r>
      <w:r w:rsidR="006C3873" w:rsidRPr="00AE74A0">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6F2A6C">
        <w:rPr>
          <w:rFonts w:ascii="GHEA Grapalat" w:hAnsi="GHEA Grapalat"/>
          <w:i/>
          <w:sz w:val="16"/>
          <w:szCs w:val="16"/>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6F2A6C">
        <w:rPr>
          <w:rFonts w:ascii="GHEA Grapalat" w:hAnsi="GHEA Grapalat" w:cs="GHEA Grapalat"/>
          <w:i/>
          <w:sz w:val="16"/>
          <w:szCs w:val="16"/>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закона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люди</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реестра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заявки-заявления слова &lt;&lt;ссылка на сайт, содержащий информацию:&gt;&gt; заменяются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«ДИМИТ-ААПК-ГАПЗБ-ДЕГ-24/01»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"ДИМИТ-ААПК-ГАПЗБ-ДЕГ-24/01"*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 ЗАПРОС по дозировке ниже представлено полное описание предлагаемого им продукта</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«ДИМИТ-ААПК-ГАПЗБ-ДЕГ-24/01»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заявления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Ссылка на документы, доступные </w:t>
            </w:r>
            <w:r w:rsidRPr="00A71D81">
              <w:rPr>
                <w:rFonts w:ascii="GHEA Grapalat" w:eastAsia="GHEA Grapalat" w:hAnsi="GHEA Grapalat" w:cs="GHEA Grapalat"/>
                <w:color w:val="000000"/>
              </w:rPr>
              <w:lastRenderedPageBreak/>
              <w:t>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заполнить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(Сведения о листинге акций) заполняется, если Организация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При заполнении данного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заполняется наименование фондовой биржи, в скобках указывается Рыночный идентификационный код (Рыночный идентификационный код), где указываются акции Организации или иного юридического лица, полностью контролирующего Организацию, а именно: а также делается ссылка на документы, имеющиеся на бирже, при их наличии на те документы, которые содержат сведения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w:t>
      </w:r>
      <w:r w:rsidRPr="00A71D81">
        <w:rPr>
          <w:rFonts w:ascii="GHEA Grapalat" w:eastAsia="GHEA Grapalat" w:hAnsi="GHEA Grapalat" w:cs="GHEA Grapalat"/>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этом подразделе заполняется название государства, а в случае участия сообщества – также название сообщества.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заполняется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w:t>
      </w:r>
      <w:r w:rsidRPr="00A71D81">
        <w:rPr>
          <w:rFonts w:ascii="GHEA Grapalat" w:eastAsia="GHEA Grapalat" w:hAnsi="GHEA Grapalat" w:cs="GHEA Grapalat"/>
        </w:rPr>
        <w:lastRenderedPageBreak/>
        <w:t>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существования реального выгодоприобретателя (кроме отчитывающихся организаций сферы недропользования)» заполняется в случае, если юридическое лицо, подающее декларацию, не является отчитывающейся организацией сферы недропользования. В этом подразделе указываются основания(а) в соответствии с Законом о борьбе с отмыванием денег и финансированием терроризма, согласно которым лицо является бенефициарным владельцем Организации, и включается информация, необходимая в отношении этих оснований.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w:t>
      </w:r>
      <w:r w:rsidRPr="00A71D81">
        <w:rPr>
          <w:rFonts w:ascii="GHEA Grapalat" w:eastAsia="GHEA Grapalat" w:hAnsi="GHEA Grapalat" w:cs="GHEA Grapalat"/>
        </w:rPr>
        <w:lastRenderedPageBreak/>
        <w:t>(долей,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процентах. сроки по размеру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если лицо не является реальным выгодоприобретателем организации по смыслу пункта "а", но контролирует Организацию в силу правовых документов (в том числе заключенных сделок), на основании личного воздействия иного характера или иным способом;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сферы недропользования)» заполняется в случае, если юридическое лицо, представляющее декларацию, является отчитывающейся организацией сферы недропользования. Идентификация реальных бенефициаров осуществляется по нормам, определенным Земельным кодексом. В этом подразделе примечания делаются в порядке 4.</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а</w:t>
      </w:r>
      <w:r w:rsidRPr="00A71D81">
        <w:rPr>
          <w:rFonts w:ascii="Cambria Math" w:eastAsia="GHEA Grapalat" w:hAnsi="Cambria Math" w:cs="GHEA Grapalat"/>
        </w:rPr>
        <w:t>.</w:t>
      </w:r>
      <w:r w:rsidRPr="00A71D8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лица.в капитале. Настоящий подраздел дополнен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д:</w:t>
      </w:r>
      <w:r w:rsidRPr="00A71D81">
        <w:rPr>
          <w:rFonts w:ascii="Cambria Math" w:eastAsia="GHEA Grapalat" w:hAnsi="Cambria Math" w:cs="GHEA Grapalat"/>
        </w:rPr>
        <w:t>.</w:t>
      </w:r>
      <w:r w:rsidRPr="00A71D81">
        <w:rPr>
          <w:rFonts w:ascii="GHEA Grapalat" w:eastAsia="GHEA Grapalat" w:hAnsi="GHEA Grapalat" w:cs="GHEA Grapalat"/>
        </w:rPr>
        <w:t>В пункте "г" настоящего подраздела делается отметка, если лицо не является бенефициарным собственником Организации по смыслу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отметка об осуществлении совместного контроля со связанными лицами, если бенефициарный собственник контролирует Организацию в силу действий по согласованию со связанным с ней лицом или может контролировать ее в случае действий по согласованию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номер телефона бенефициара заполняются в подразделе «Контактная информация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lastRenderedPageBreak/>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Эта секция</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бенефициарном выгодоприобретателе» заполняются имя и фамилия бенефициарного(ых) собственника(ов), для которого указанная в настоящем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данный подраздел заполнению не подлежит.</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кода рыночного идентификатора (Market Identifier Code) в скобках, где котируются акции юридического лица, а также делается ссылка на документы, имеющиеся в фондовая биржа.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настоящий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«ДИМИТ-ААПК-ГАПЗБ-ДЕГ-24/01»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BodyTextIndent3"/>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Изучая приглашение на ЗАПРОС НА ОЦЕНКУ с кодом «DIMIT-AAPK-GHAPZB-DEGH-24/01»*,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0572F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0572F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0572F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0572F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«ДИМИТ-ААПК-ГАПЗБ-ДЕГ-24/01»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C6657" w:rsidRDefault="007862B1" w:rsidP="007862B1">
      <w:pPr>
        <w:numPr>
          <w:ilvl w:val="1"/>
          <w:numId w:val="7"/>
        </w:numPr>
        <w:ind w:left="0" w:firstLine="426"/>
        <w:jc w:val="both"/>
        <w:rPr>
          <w:rFonts w:ascii="GHEA Grapalat" w:hAnsi="GHEA Grapalat" w:cs="GHEA Grapalat"/>
          <w:sz w:val="20"/>
          <w:szCs w:val="20"/>
          <w:lang w:val="pt-BR"/>
        </w:rPr>
      </w:pPr>
      <w:r w:rsidRPr="00EC6657">
        <w:rPr>
          <w:rFonts w:ascii="GHEA Grapalat" w:hAnsi="GHEA Grapalat" w:cs="GHEA Grapalat"/>
          <w:sz w:val="20"/>
          <w:szCs w:val="20"/>
          <w:lang w:val="pt-BR"/>
        </w:rPr>
        <w:t>Компания участвует</w:t>
      </w:r>
      <w:r w:rsidR="000572FE">
        <w:rPr>
          <w:rFonts w:ascii="GHEA Grapalat" w:hAnsi="GHEA Grapalat"/>
          <w:sz w:val="20"/>
          <w:szCs w:val="20"/>
          <w:lang w:val="hy-AM"/>
        </w:rPr>
        <w:t>Димитровский центр первичной медико-санитарной помощи СНОК</w:t>
      </w:r>
      <w:r w:rsidRPr="00EC6657">
        <w:rPr>
          <w:rFonts w:ascii="GHEA Grapalat" w:hAnsi="GHEA Grapalat" w:cs="GHEA Grapalat"/>
          <w:sz w:val="20"/>
          <w:szCs w:val="20"/>
          <w:lang w:val="pt-BR"/>
        </w:rPr>
        <w:t>* (далее «Клиент») на процедуру покупки с кодом DIMIT-AAPK-GHAPZB-DEGH-24/01*.</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покупки, обеспечивающего необходимую квалификацию для выполнения обязательств, предусмотренных заключаемым договором, Компания представляет Клиенту настоящее соглашение о возмещении убытков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покупки, если это приводит к одностороннему расторжению договора со стороны Заказчика, Заказчик представляет настоящий договор о возмещении убытков и приложенную к нему Претензию в оригинале. форму Банку-плательщику, уведомив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Общества (убытки, понесенные Обществом) и негативные последствия, возникающие в результате выплаты Банком-плательщиком суммы, указанной в Требовании.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к нему 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невыплатой, в ЗАО «АКРА Кредит Репортинг»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 Направляя Клиентом настоящий договор и прилагаемое к нему письмо-требование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r w:rsidRPr="00A2336B">
              <w:rPr>
                <w:rFonts w:ascii="GHEA Grapalat" w:hAnsi="GHEA Grapalat"/>
                <w:sz w:val="20"/>
                <w:szCs w:val="20"/>
                <w:lang w:val="hy-AM"/>
              </w:rPr>
              <w:t>Димитровский центр первичной медико-санитарной помощи SNOC</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обслуживающая финансовая организация (банк)</w:t>
            </w:r>
            <w:r w:rsidRPr="00A71D81">
              <w:rPr>
                <w:rFonts w:ascii="GHEA Grapalat" w:hAnsi="GHEA Grapalat" w:cs="Arial"/>
                <w:sz w:val="20"/>
                <w:szCs w:val="20"/>
              </w:rPr>
              <w:t>``</w:t>
            </w:r>
            <w:r w:rsidRPr="00A2336B">
              <w:rPr>
                <w:rFonts w:ascii="GHEA Grapalat" w:hAnsi="GHEA Grapalat"/>
                <w:sz w:val="20"/>
                <w:szCs w:val="20"/>
                <w:lang w:val="hy-AM"/>
              </w:rPr>
              <w:t>Оперативный департамент Министерства финансов Республики Армения</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DIMIT-AAPK-GAPDSB-DEGH-24/01</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0572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«DIMIT-AAPK-GHAPZB-DEGH-24/01»*</w:t>
      </w:r>
    </w:p>
    <w:p w:rsidR="00631658" w:rsidRPr="00A71D81" w:rsidRDefault="009A39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C665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000572FE">
        <w:rPr>
          <w:rFonts w:ascii="GHEA Grapalat" w:hAnsi="GHEA Grapalat"/>
          <w:sz w:val="20"/>
          <w:szCs w:val="20"/>
          <w:lang w:val="hy-AM"/>
        </w:rPr>
        <w:t>Димитровский центр первичной медико-санитарной помощи СНОК</w:t>
      </w:r>
      <w:r w:rsidRPr="00A71D81">
        <w:rPr>
          <w:rFonts w:ascii="GHEA Grapalat" w:hAnsi="GHEA Grapalat" w:cs="GHEA Grapalat"/>
          <w:sz w:val="20"/>
          <w:szCs w:val="20"/>
          <w:lang w:val="pt-BR"/>
        </w:rPr>
        <w:t>* (далее «Клиент») на процедуру покупки по коду DIMIT-AAPC-GHAPZB-DEGH-24/01*.</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предоставляет подтверждение «принятого платежа», заполненного в поле «Условия платежа» Претензии, и в этом случае банк /плательщик/, обслуживающий Компанию в связи со сбором указанного сумма - /далее: Банк-плательщик/ - не предъявляет полученное Требование Компании для дополнительного согласия, поскольку Компания уже подписала 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настоящий договор о возмещении убытков и приложенную к нему Претензию в оригинале Банку-плательщику, уведомив об этом Компанию в письменной форме. В случае подтверждения настоящего договора о возмещении убытков и прилагаемой к нему Претензии электронно-цифровой подписью они передаются Банку-плательщику на электронном носителе,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Обществом) и негативные последствия, возникшие у Общества в результате выплаты Банком-плательщиком суммы, указанной в Требовании.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в Банк настоящего договора и прилагаемого к нему Требования, в случае невыплаты Клиенту денег в течение десяти рабочих дней по причинам, не зависящим от Банка, Клиент передает в «АКРА Кредит» информацию о Компании, связанную с невыплатой.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обязательств, принятых Компанией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Направляя Клиентом настоящий договор и прилагаемое к нему письмо-требование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Исковое заявление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выписки с банковского счета:</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hy-AM"/>
              </w:rPr>
              <w:t>9. Имя или фамилия получателя</w:t>
            </w:r>
            <w:r w:rsidRPr="00A71D81">
              <w:rPr>
                <w:rFonts w:ascii="GHEA Grapalat" w:hAnsi="GHEA Grapalat" w:cs="Arial"/>
                <w:sz w:val="20"/>
                <w:szCs w:val="20"/>
              </w:rPr>
              <w:t>``</w:t>
            </w:r>
            <w:r w:rsidRPr="00A2336B">
              <w:rPr>
                <w:rFonts w:ascii="GHEA Grapalat" w:hAnsi="GHEA Grapalat"/>
                <w:sz w:val="20"/>
                <w:szCs w:val="20"/>
                <w:lang w:val="hy-AM"/>
              </w:rPr>
              <w:t>Димитровский центр первичной медико-санитарной помощи SNOC</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EA29C0">
            <w:pPr>
              <w:rPr>
                <w:rFonts w:ascii="GHEA Grapalat" w:hAnsi="GHEA Grapalat" w:cs="Sylfaen"/>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rPr>
              <w:t>12. Бенефициару</w:t>
            </w:r>
            <w:r w:rsidRPr="00A71D81">
              <w:rPr>
                <w:rFonts w:ascii="GHEA Grapalat" w:hAnsi="GHEA Grapalat" w:cs="Arial"/>
                <w:sz w:val="20"/>
                <w:szCs w:val="20"/>
              </w:rPr>
              <w:t xml:space="preserve"> </w:t>
            </w:r>
            <w:r w:rsidRPr="00A71D81">
              <w:rPr>
                <w:rFonts w:ascii="GHEA Grapalat" w:hAnsi="GHEA Grapalat" w:cs="Sylfaen"/>
                <w:sz w:val="20"/>
                <w:szCs w:val="20"/>
                <w:lang w:val="hy-AM"/>
              </w:rPr>
              <w:t>обслуживающая финансовая организация (банк)</w:t>
            </w:r>
            <w:r w:rsidRPr="00A71D81">
              <w:rPr>
                <w:rFonts w:ascii="GHEA Grapalat" w:hAnsi="GHEA Grapalat" w:cs="Arial"/>
                <w:sz w:val="20"/>
                <w:szCs w:val="20"/>
              </w:rPr>
              <w:t>``</w:t>
            </w:r>
            <w:r w:rsidRPr="00A2336B">
              <w:rPr>
                <w:rFonts w:ascii="GHEA Grapalat" w:hAnsi="GHEA Grapalat"/>
                <w:sz w:val="20"/>
                <w:szCs w:val="20"/>
                <w:lang w:val="hy-AM"/>
              </w:rPr>
              <w:t>Оперативный департамент Министерства финансов Республики Армения</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EA29C0" w:rsidRDefault="00363C6C" w:rsidP="00EA29C0">
            <w:pPr>
              <w:rPr>
                <w:rFonts w:ascii="GHEA Grapalat" w:hAnsi="GHEA Grapalat" w:cs="Sylfaen"/>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r w:rsidRPr="00A71D81">
              <w:rPr>
                <w:rFonts w:ascii="GHEA Grapalat" w:hAnsi="GHEA Grapalat" w:cs="Sylfaen"/>
                <w:sz w:val="20"/>
                <w:szCs w:val="20"/>
              </w:rPr>
              <w:t>РС</w:t>
            </w:r>
            <w:r w:rsidRPr="00A71D81">
              <w:rPr>
                <w:rFonts w:ascii="GHEA Grapalat" w:hAnsi="GHEA Grapalat" w:cs="Arial"/>
                <w:sz w:val="20"/>
                <w:szCs w:val="20"/>
              </w:rPr>
              <w:t>.Н)</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в словах)</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в словах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DIMIT-AAPK-GAPDSB-DEGH-24/01</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прикрепленных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23.в.Дата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Период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заполнить имя лица (плательщика), со счета которого должна быть списана сумма, указанная в запросе. Заполните имя, фамилию плательщика, если это физическое лицо, или имя, если это юридическое лицо. Другие данные также указываются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если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Остальные данные также указываются при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данные документа, являющегося основанием для начисления суммы, указанной в письме-требовании, и основанием выплаты бенефициару, на основании которого бенефициар представляет платежное требование в банк, обслуживающий плательщика, номер заполняется договор, </w:t>
            </w:r>
            <w:r w:rsidRPr="00A71D81">
              <w:rPr>
                <w:rFonts w:ascii="GHEA Grapalat" w:hAnsi="GHEA Grapalat"/>
                <w:sz w:val="20"/>
                <w:szCs w:val="20"/>
              </w:rPr>
              <w:lastRenderedPageBreak/>
              <w:t>являющийся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0572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на требовании, поданном на бумажном носителе, ставится подпись работника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запроса на оплату заполняется при подаче последнего, где ставится штамп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подаче последнего, причем эти данные помещаются в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E850F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С кодом «DIMIT-AAPK-GHAPZB-DEGH-24/01»*</w:t>
      </w:r>
    </w:p>
    <w:p w:rsidR="00071D1C" w:rsidRPr="00A71D81" w:rsidRDefault="009A393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B41EB" w:rsidRPr="00EF1576" w:rsidRDefault="00EA29C0"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ДОГОВОР НА ЗАКУПКУ ПРОДУКЦИОННОЙ ПОСТАВКИ ДЛЯ НУЖД «ЦЕНТР первичной медико-санитарной помощи ДИМИТРОВА»</w:t>
      </w:r>
    </w:p>
    <w:p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w:t>
      </w:r>
      <w:r w:rsidR="0073402A">
        <w:rPr>
          <w:rFonts w:ascii="Sylfaen" w:eastAsia="Calibri" w:hAnsi="Sylfaen" w:cs="Sylfaen"/>
          <w:b/>
          <w:i/>
          <w:sz w:val="20"/>
          <w:lang w:val="af-ZA"/>
        </w:rPr>
        <w:t>DIMIT-AAPK-GAPDSB-DEGH-25</w:t>
      </w:r>
      <w:r w:rsidR="000572FE">
        <w:rPr>
          <w:rFonts w:ascii="Sylfaen" w:eastAsia="Calibri" w:hAnsi="Sylfaen" w:cs="Sylfaen"/>
          <w:b/>
          <w:i/>
          <w:sz w:val="20"/>
          <w:lang w:val="af-ZA"/>
        </w:rPr>
        <w:t>/01</w:t>
      </w:r>
    </w:p>
    <w:p w:rsidR="004B41EB" w:rsidRPr="00EF1576" w:rsidRDefault="004B41EB" w:rsidP="004B41EB">
      <w:pPr>
        <w:jc w:val="center"/>
        <w:rPr>
          <w:rFonts w:ascii="Sylfaen" w:hAnsi="Sylfaen" w:cs="Sylfaen"/>
          <w:sz w:val="20"/>
          <w:szCs w:val="20"/>
          <w:lang w:val="hy-AM"/>
        </w:rPr>
      </w:pPr>
    </w:p>
    <w:p w:rsidR="004B41EB" w:rsidRPr="00EF1576" w:rsidRDefault="004B41EB" w:rsidP="004B41EB">
      <w:pPr>
        <w:tabs>
          <w:tab w:val="left" w:pos="720"/>
          <w:tab w:val="left" w:pos="1440"/>
          <w:tab w:val="left" w:pos="8865"/>
        </w:tabs>
        <w:jc w:val="both"/>
        <w:rPr>
          <w:rFonts w:ascii="Sylfaen" w:hAnsi="Sylfaen"/>
          <w:sz w:val="20"/>
          <w:szCs w:val="20"/>
          <w:lang w:val="hy-AM"/>
        </w:rPr>
      </w:pPr>
    </w:p>
    <w:p w:rsidR="00071D1C" w:rsidRPr="00A71D81" w:rsidRDefault="003D0687" w:rsidP="004B41EB">
      <w:pPr>
        <w:ind w:firstLine="720"/>
        <w:jc w:val="both"/>
        <w:rPr>
          <w:rFonts w:ascii="GHEA Grapalat" w:hAnsi="GHEA Grapalat"/>
          <w:sz w:val="20"/>
          <w:lang w:val="hy-AM"/>
        </w:rPr>
      </w:pPr>
      <w:r w:rsidRPr="003D0687">
        <w:rPr>
          <w:rFonts w:ascii="GHEA Grapalat" w:hAnsi="GHEA Grapalat"/>
          <w:sz w:val="20"/>
          <w:szCs w:val="20"/>
          <w:lang w:val="hy-AM"/>
        </w:rPr>
        <w:t>ГНОЦ «Димитровский центр первичной медико-санитарной помощи» в лице директора</w:t>
      </w:r>
      <w:r w:rsidRPr="003D0687">
        <w:rPr>
          <w:rFonts w:ascii="Sylfaen" w:hAnsi="Sylfaen"/>
          <w:sz w:val="20"/>
          <w:szCs w:val="20"/>
          <w:lang w:val="hy-AM"/>
        </w:rPr>
        <w:t>, которая работает в SNOC</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именуемого в дальнейшем «Продавец», с другой стороны, заключили настоящий договор о следующий.</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оплаты товара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недостатка или в разумный срок, если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 продавая их или возвращая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до</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3-х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4E599D">
        <w:rPr>
          <w:rStyle w:val="FootnoteReference"/>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доставленного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FootnoteReference"/>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между Покупателем и Продавцом документом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договором поставки товара, Продавец предоставляет Покупателю подписанный документ, подтверждающий факт передачи товара Покупателю (приложение N 3.1) и 2 экземпляра акта приема-передачи. протокол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мотивированного отказа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отказывается принять его в срок, указанный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протокол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условий поставки товара, предусмотренных договором, Продавцу начисляется пеня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по размеру.</w:t>
      </w:r>
      <w:r w:rsidR="00416526">
        <w:rPr>
          <w:rStyle w:val="FootnoteReference"/>
          <w:rFonts w:ascii="GHEA Grapalat" w:hAnsi="GHEA Grapalat"/>
          <w:sz w:val="20"/>
          <w:lang w:val="hy-AM"/>
        </w:rPr>
        <w:footnoteReference w:id="20"/>
      </w:r>
      <w:r w:rsidR="00416526">
        <w:rPr>
          <w:rFonts w:ascii="GHEA Grapalat" w:hAnsi="GHEA Grapalat"/>
          <w:sz w:val="20"/>
          <w:lang w:val="hy-AM"/>
        </w:rPr>
        <w:t>При этом штраф начисляется и в том случае, если поставка товара осуществлена ​​в срок, указанный в настоящем договоре, но заказчик его не принял.</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пеней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w:t>
      </w:r>
      <w:r w:rsidRPr="00A71D81">
        <w:rPr>
          <w:rFonts w:ascii="GHEA Grapalat" w:hAnsi="GHEA Grapalat" w:cs="Sylfaen"/>
          <w:sz w:val="20"/>
          <w:lang w:val="hy-AM"/>
        </w:rPr>
        <w:lastRenderedPageBreak/>
        <w:t>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наблюдения или контроля за выполнением требований законодательства в соответствии с законодательством или расследования рекламаций фиксируется, что в процессе покупки, организованном с целью заключения договора, до при заключении договора Продавец представил ложные документы (сведения и данные) или признать последнего выбранным участником.Принятие решения о закупке не соответствует законодательству Республики Армения, то после появления этих оснований Покупатель в одностороннем порядке расторгает контракт, если зафиксированные нарушения, если бы они были известны до заключения контракта, явились бы основанием для отказа от подписания контракта в соответствии с законодательством Республики Армения о закупках. При этом Покупатель не несет риска убытков или упущенной выгоды для Продавца в результате одностороннего расторжения договора, а последний обязан 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FootnoteReference"/>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участника консорциума из консорциума договор прекращается в одностороннем порядке и к членам консорциума применяются предусмотренные договором меры ответственности.</w:t>
      </w:r>
      <w:r w:rsidR="00151EB5">
        <w:rPr>
          <w:rStyle w:val="FootnoteReference"/>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требованию, а предложение Продавца было подано не позднее, чем за 7 календарных дней до истечения первоначально установленного договором срока поставки. Более того, жить в случае, определяемом этим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Российской Федерации. Республика Армения. При этом необходимо получить взаимное согласие сторон договора, стороны частичного неисполнения обязательств или полного разрешения, прежде чем уменьшать финансовые ассигнования, необходимые для поставки продукции в соответствии с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 полном или частичном одностороннем расторжении договора на основании исполнения или </w:t>
      </w:r>
      <w:r w:rsidRPr="00A71D81">
        <w:rPr>
          <w:rFonts w:ascii="GHEA Grapalat" w:hAnsi="GHEA Grapalat"/>
          <w:sz w:val="20"/>
          <w:szCs w:val="20"/>
          <w:lang w:val="hy-AM" w:eastAsia="ru-RU"/>
        </w:rPr>
        <w:lastRenderedPageBreak/>
        <w:t>ненадлежащего исполнения в разделе «Уведомления об одностороннем расторжении договора» на сайте www.procurement.am с указанием даты публикации. Продавец об одностороннем расторжении договора считается уведомленным надлежащим образом со дня, следующего за днем ​​опубликования уведомления, указанного в настоящем пункте. В день публикации уведомления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8:15</w:t>
      </w:r>
      <w:r w:rsidR="00DC567F" w:rsidRPr="00A71D81">
        <w:rPr>
          <w:rFonts w:ascii="GHEA Grapalat" w:hAnsi="GHEA Grapalat"/>
          <w:sz w:val="20"/>
          <w:szCs w:val="20"/>
          <w:lang w:val="hy-AM" w:eastAsia="ru-RU"/>
        </w:rPr>
        <w:t>Поставка товаров по контракту осуществляется посредством наличия для этой цели финансовых ресурсов и заключения на основании этого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приемки заказчиком результатов поставки продукции, указанных в предыдущем договоре, в полном объеме. Если сумма средств, выделенных на исполнение договора, превышает в двадцать пять раз базовую величину покупки, то Покупатель заключает договор, если квалификационные и договорные условия, представленные Продавцом в виде возмещения убытков, будут заменены гарантией. или наличными, с учетом постановления Правительства Республики Армения от 4 мая 2017 года №526 требований пункта 32 пункта 1 подпункта "в" и пункта 17 подпункта "б" приложения N 1 Решения Н.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со дня получения уведомление о подписании договора. В противном случае договор расторгается Покупателем в одностороннем порядке.</w:t>
      </w:r>
      <w:r w:rsidR="00BE68BB">
        <w:rPr>
          <w:rStyle w:val="FootnoteReference"/>
          <w:rFonts w:ascii="GHEA Grapalat" w:hAnsi="GHEA Grapalat"/>
          <w:sz w:val="20"/>
          <w:szCs w:val="20"/>
          <w:lang w:val="hy-AM" w:eastAsia="ru-RU"/>
        </w:rPr>
        <w:footnoteReference w:id="23"/>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АМД</w:t>
      </w:r>
    </w:p>
    <w:p w:rsidR="00071D1C" w:rsidRPr="00AB2DAA" w:rsidRDefault="00071D1C" w:rsidP="00EF3662">
      <w:pPr>
        <w:jc w:val="both"/>
        <w:rPr>
          <w:rFonts w:ascii="GHEA Grapalat" w:hAnsi="GHEA Grapalat"/>
          <w:sz w:val="20"/>
          <w:lang w:val="hy-AM"/>
        </w:rPr>
      </w:pP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276"/>
        <w:gridCol w:w="1417"/>
        <w:gridCol w:w="709"/>
        <w:gridCol w:w="3685"/>
        <w:gridCol w:w="709"/>
        <w:gridCol w:w="795"/>
        <w:gridCol w:w="764"/>
        <w:gridCol w:w="851"/>
        <w:gridCol w:w="1843"/>
        <w:gridCol w:w="850"/>
        <w:gridCol w:w="1376"/>
      </w:tblGrid>
      <w:tr w:rsidR="008A21CA" w:rsidRPr="00ED548E" w:rsidTr="00494D24">
        <w:tc>
          <w:tcPr>
            <w:tcW w:w="15423" w:type="dxa"/>
            <w:gridSpan w:val="12"/>
          </w:tcPr>
          <w:p w:rsidR="008A21CA" w:rsidRPr="00ED548E" w:rsidRDefault="008A21CA" w:rsidP="00494D24">
            <w:pPr>
              <w:jc w:val="center"/>
              <w:rPr>
                <w:rFonts w:ascii="GHEA Grapalat" w:hAnsi="GHEA Grapalat"/>
                <w:i/>
                <w:sz w:val="18"/>
              </w:rPr>
            </w:pPr>
            <w:r w:rsidRPr="00ED548E">
              <w:rPr>
                <w:rFonts w:ascii="GHEA Grapalat" w:hAnsi="GHEA Grapalat"/>
                <w:i/>
                <w:sz w:val="18"/>
              </w:rPr>
              <w:t>Продукт:</w:t>
            </w:r>
          </w:p>
        </w:tc>
      </w:tr>
      <w:tr w:rsidR="008A21CA" w:rsidRPr="00ED548E" w:rsidTr="00494D24">
        <w:trPr>
          <w:trHeight w:val="219"/>
        </w:trPr>
        <w:tc>
          <w:tcPr>
            <w:tcW w:w="1148"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номер дозы в приглашении</w:t>
            </w:r>
          </w:p>
        </w:tc>
        <w:tc>
          <w:tcPr>
            <w:tcW w:w="1276"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транзитный код, предусмотренный планом закупок по классификации CMA (CPV)</w:t>
            </w:r>
          </w:p>
        </w:tc>
        <w:tc>
          <w:tcPr>
            <w:tcW w:w="1417"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имя</w:t>
            </w:r>
          </w:p>
        </w:tc>
        <w:tc>
          <w:tcPr>
            <w:tcW w:w="709" w:type="dxa"/>
            <w:vMerge w:val="restart"/>
          </w:tcPr>
          <w:p w:rsidR="008A21CA" w:rsidRPr="00ED548E" w:rsidRDefault="008A21CA" w:rsidP="00494D24">
            <w:pPr>
              <w:jc w:val="center"/>
              <w:rPr>
                <w:rFonts w:ascii="GHEA Grapalat" w:hAnsi="GHEA Grapalat"/>
                <w:i/>
                <w:sz w:val="18"/>
              </w:rPr>
            </w:pPr>
            <w:r w:rsidRPr="00630BC8">
              <w:rPr>
                <w:rFonts w:ascii="Sylfaen" w:hAnsi="Sylfaen"/>
                <w:b/>
                <w:sz w:val="12"/>
                <w:szCs w:val="12"/>
              </w:rPr>
              <w:t>товарный знак, знак и наименование производителя</w:t>
            </w:r>
          </w:p>
        </w:tc>
        <w:tc>
          <w:tcPr>
            <w:tcW w:w="3685"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техническая спецификация</w:t>
            </w:r>
          </w:p>
        </w:tc>
        <w:tc>
          <w:tcPr>
            <w:tcW w:w="709"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единица измерения</w:t>
            </w:r>
          </w:p>
        </w:tc>
        <w:tc>
          <w:tcPr>
            <w:tcW w:w="795"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цена за единицу/ драм</w:t>
            </w:r>
          </w:p>
        </w:tc>
        <w:tc>
          <w:tcPr>
            <w:tcW w:w="764"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общая стоимость/ драм</w:t>
            </w:r>
          </w:p>
        </w:tc>
        <w:tc>
          <w:tcPr>
            <w:tcW w:w="851" w:type="dxa"/>
            <w:vMerge w:val="restart"/>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Общая сумма</w:t>
            </w:r>
          </w:p>
        </w:tc>
        <w:tc>
          <w:tcPr>
            <w:tcW w:w="4069" w:type="dxa"/>
            <w:gridSpan w:val="3"/>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предложения</w:t>
            </w:r>
          </w:p>
        </w:tc>
      </w:tr>
      <w:tr w:rsidR="008A21CA" w:rsidRPr="00ED548E" w:rsidTr="00494D24">
        <w:trPr>
          <w:trHeight w:val="445"/>
        </w:trPr>
        <w:tc>
          <w:tcPr>
            <w:tcW w:w="1148" w:type="dxa"/>
            <w:vMerge/>
            <w:vAlign w:val="center"/>
          </w:tcPr>
          <w:p w:rsidR="008A21CA" w:rsidRPr="00ED548E" w:rsidRDefault="008A21CA" w:rsidP="00494D24">
            <w:pPr>
              <w:jc w:val="center"/>
              <w:rPr>
                <w:rFonts w:ascii="GHEA Grapalat" w:hAnsi="GHEA Grapalat"/>
                <w:i/>
                <w:sz w:val="18"/>
              </w:rPr>
            </w:pPr>
          </w:p>
        </w:tc>
        <w:tc>
          <w:tcPr>
            <w:tcW w:w="1276" w:type="dxa"/>
            <w:vMerge/>
            <w:vAlign w:val="center"/>
          </w:tcPr>
          <w:p w:rsidR="008A21CA" w:rsidRPr="00ED548E" w:rsidRDefault="008A21CA" w:rsidP="00494D24">
            <w:pPr>
              <w:jc w:val="center"/>
              <w:rPr>
                <w:rFonts w:ascii="GHEA Grapalat" w:hAnsi="GHEA Grapalat"/>
                <w:i/>
                <w:sz w:val="18"/>
              </w:rPr>
            </w:pPr>
          </w:p>
        </w:tc>
        <w:tc>
          <w:tcPr>
            <w:tcW w:w="1417" w:type="dxa"/>
            <w:vMerge/>
            <w:vAlign w:val="center"/>
          </w:tcPr>
          <w:p w:rsidR="008A21CA" w:rsidRPr="00ED548E" w:rsidRDefault="008A21CA" w:rsidP="00494D24">
            <w:pPr>
              <w:jc w:val="center"/>
              <w:rPr>
                <w:rFonts w:ascii="GHEA Grapalat" w:hAnsi="GHEA Grapalat"/>
                <w:i/>
                <w:sz w:val="18"/>
              </w:rPr>
            </w:pPr>
          </w:p>
        </w:tc>
        <w:tc>
          <w:tcPr>
            <w:tcW w:w="709" w:type="dxa"/>
            <w:vMerge/>
            <w:vAlign w:val="center"/>
          </w:tcPr>
          <w:p w:rsidR="008A21CA" w:rsidRPr="00ED548E" w:rsidRDefault="008A21CA" w:rsidP="00494D24">
            <w:pPr>
              <w:jc w:val="center"/>
              <w:rPr>
                <w:rFonts w:ascii="GHEA Grapalat" w:hAnsi="GHEA Grapalat"/>
                <w:i/>
                <w:sz w:val="18"/>
              </w:rPr>
            </w:pPr>
          </w:p>
        </w:tc>
        <w:tc>
          <w:tcPr>
            <w:tcW w:w="3685" w:type="dxa"/>
            <w:vMerge/>
            <w:vAlign w:val="center"/>
          </w:tcPr>
          <w:p w:rsidR="008A21CA" w:rsidRPr="00ED548E" w:rsidRDefault="008A21CA" w:rsidP="00494D24">
            <w:pPr>
              <w:jc w:val="center"/>
              <w:rPr>
                <w:rFonts w:ascii="GHEA Grapalat" w:hAnsi="GHEA Grapalat"/>
                <w:i/>
                <w:sz w:val="18"/>
              </w:rPr>
            </w:pPr>
          </w:p>
        </w:tc>
        <w:tc>
          <w:tcPr>
            <w:tcW w:w="709" w:type="dxa"/>
            <w:vMerge/>
            <w:vAlign w:val="center"/>
          </w:tcPr>
          <w:p w:rsidR="008A21CA" w:rsidRPr="00ED548E" w:rsidRDefault="008A21CA" w:rsidP="00494D24">
            <w:pPr>
              <w:jc w:val="center"/>
              <w:rPr>
                <w:rFonts w:ascii="GHEA Grapalat" w:hAnsi="GHEA Grapalat"/>
                <w:i/>
                <w:sz w:val="18"/>
              </w:rPr>
            </w:pPr>
          </w:p>
        </w:tc>
        <w:tc>
          <w:tcPr>
            <w:tcW w:w="795" w:type="dxa"/>
            <w:vMerge/>
            <w:vAlign w:val="center"/>
          </w:tcPr>
          <w:p w:rsidR="008A21CA" w:rsidRPr="00ED548E" w:rsidRDefault="008A21CA" w:rsidP="00494D24">
            <w:pPr>
              <w:jc w:val="center"/>
              <w:rPr>
                <w:rFonts w:ascii="GHEA Grapalat" w:hAnsi="GHEA Grapalat"/>
                <w:i/>
                <w:sz w:val="18"/>
              </w:rPr>
            </w:pPr>
          </w:p>
        </w:tc>
        <w:tc>
          <w:tcPr>
            <w:tcW w:w="764" w:type="dxa"/>
            <w:vMerge/>
            <w:vAlign w:val="center"/>
          </w:tcPr>
          <w:p w:rsidR="008A21CA" w:rsidRPr="00ED548E" w:rsidRDefault="008A21CA" w:rsidP="00494D24">
            <w:pPr>
              <w:jc w:val="center"/>
              <w:rPr>
                <w:rFonts w:ascii="GHEA Grapalat" w:hAnsi="GHEA Grapalat"/>
                <w:i/>
                <w:sz w:val="18"/>
              </w:rPr>
            </w:pPr>
          </w:p>
        </w:tc>
        <w:tc>
          <w:tcPr>
            <w:tcW w:w="851" w:type="dxa"/>
            <w:vMerge/>
            <w:vAlign w:val="center"/>
          </w:tcPr>
          <w:p w:rsidR="008A21CA" w:rsidRPr="00ED548E" w:rsidRDefault="008A21CA" w:rsidP="00494D24">
            <w:pPr>
              <w:jc w:val="center"/>
              <w:rPr>
                <w:rFonts w:ascii="GHEA Grapalat" w:hAnsi="GHEA Grapalat"/>
                <w:i/>
                <w:sz w:val="18"/>
              </w:rPr>
            </w:pPr>
          </w:p>
        </w:tc>
        <w:tc>
          <w:tcPr>
            <w:tcW w:w="1843" w:type="dxa"/>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адрес</w:t>
            </w:r>
          </w:p>
        </w:tc>
        <w:tc>
          <w:tcPr>
            <w:tcW w:w="850" w:type="dxa"/>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количество предметов</w:t>
            </w:r>
          </w:p>
        </w:tc>
        <w:tc>
          <w:tcPr>
            <w:tcW w:w="1376" w:type="dxa"/>
            <w:vAlign w:val="center"/>
          </w:tcPr>
          <w:p w:rsidR="008A21CA" w:rsidRPr="00ED548E" w:rsidRDefault="008A21CA" w:rsidP="00494D24">
            <w:pPr>
              <w:jc w:val="center"/>
              <w:rPr>
                <w:rFonts w:ascii="GHEA Grapalat" w:hAnsi="GHEA Grapalat"/>
                <w:i/>
                <w:sz w:val="18"/>
              </w:rPr>
            </w:pPr>
            <w:r w:rsidRPr="00ED548E">
              <w:rPr>
                <w:rFonts w:ascii="GHEA Grapalat" w:hAnsi="GHEA Grapalat"/>
                <w:i/>
                <w:sz w:val="18"/>
              </w:rPr>
              <w:t>Дата***</w:t>
            </w:r>
          </w:p>
          <w:p w:rsidR="008A21CA" w:rsidRPr="00ED548E" w:rsidRDefault="008A21CA" w:rsidP="00494D24">
            <w:pPr>
              <w:jc w:val="center"/>
              <w:rPr>
                <w:rFonts w:ascii="GHEA Grapalat" w:hAnsi="GHEA Grapalat"/>
                <w:i/>
                <w:sz w:val="18"/>
              </w:rPr>
            </w:pPr>
          </w:p>
        </w:tc>
      </w:tr>
      <w:tr w:rsidR="008A21CA" w:rsidRPr="00C874BD" w:rsidTr="00494D24">
        <w:trPr>
          <w:trHeight w:val="246"/>
        </w:trPr>
        <w:tc>
          <w:tcPr>
            <w:tcW w:w="1148" w:type="dxa"/>
            <w:vAlign w:val="bottom"/>
          </w:tcPr>
          <w:p w:rsidR="008A21CA" w:rsidRPr="0055234B" w:rsidRDefault="008A21CA" w:rsidP="00494D24">
            <w:pPr>
              <w:jc w:val="center"/>
              <w:rPr>
                <w:rFonts w:ascii="Calibri" w:hAnsi="Calibri" w:cs="Calibri"/>
                <w:i/>
                <w:sz w:val="20"/>
                <w:szCs w:val="20"/>
                <w:lang w:eastAsia="ru-RU"/>
              </w:rPr>
            </w:pPr>
            <w:r w:rsidRPr="0055234B">
              <w:rPr>
                <w:rFonts w:ascii="GHEA Grapalat" w:hAnsi="GHEA Grapalat" w:cs="Calibri"/>
                <w:color w:val="000000"/>
                <w:sz w:val="20"/>
                <w:szCs w:val="20"/>
              </w:rPr>
              <w:t>1:</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33651125</w:t>
            </w:r>
          </w:p>
          <w:p w:rsidR="008A21CA" w:rsidRPr="0055234B" w:rsidRDefault="008A21CA" w:rsidP="00494D24">
            <w:pPr>
              <w:jc w:val="center"/>
              <w:rPr>
                <w:rFonts w:ascii="GHEA Grapalat" w:hAnsi="GHEA Grapalat"/>
                <w:i/>
                <w:sz w:val="20"/>
                <w:szCs w:val="20"/>
                <w:lang w:val="ru-RU"/>
              </w:rPr>
            </w:pPr>
          </w:p>
        </w:tc>
        <w:tc>
          <w:tcPr>
            <w:tcW w:w="1417" w:type="dxa"/>
            <w:vAlign w:val="center"/>
          </w:tcPr>
          <w:p w:rsidR="008A21CA" w:rsidRPr="0055234B" w:rsidRDefault="008A21CA" w:rsidP="00494D24">
            <w:pPr>
              <w:jc w:val="center"/>
              <w:rPr>
                <w:rFonts w:ascii="GHEA Grapalat" w:hAnsi="GHEA Grapalat" w:cs="Calibri"/>
                <w:i/>
                <w:sz w:val="20"/>
                <w:szCs w:val="20"/>
              </w:rPr>
            </w:pPr>
            <w:r w:rsidRPr="0055234B">
              <w:rPr>
                <w:rFonts w:ascii="Sylfaen" w:hAnsi="Sylfaen"/>
                <w:color w:val="000000"/>
                <w:sz w:val="20"/>
                <w:szCs w:val="20"/>
              </w:rPr>
              <w:t>Амитриптилин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таблетка 25мг арпимед</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ED548E" w:rsidRDefault="008A21CA" w:rsidP="00494D24">
            <w:pPr>
              <w:jc w:val="center"/>
              <w:rPr>
                <w:rFonts w:ascii="GHEA Grapalat" w:hAnsi="GHEA Grapalat" w:cs="Calibri"/>
                <w:i/>
                <w:color w:val="000000"/>
                <w:sz w:val="16"/>
                <w:szCs w:val="16"/>
              </w:rPr>
            </w:pPr>
            <w:r>
              <w:rPr>
                <w:rFonts w:ascii="Sylfaen" w:hAnsi="Sylfaen" w:cs="Calibri"/>
              </w:rPr>
              <w:t>шт.</w:t>
            </w:r>
          </w:p>
        </w:tc>
        <w:tc>
          <w:tcPr>
            <w:tcW w:w="795" w:type="dxa"/>
          </w:tcPr>
          <w:p w:rsidR="008A21CA" w:rsidRPr="00ED548E" w:rsidRDefault="008A21CA" w:rsidP="00494D24">
            <w:pPr>
              <w:jc w:val="center"/>
              <w:rPr>
                <w:rFonts w:ascii="GHEA Grapalat" w:hAnsi="GHEA Grapalat"/>
                <w:i/>
                <w:sz w:val="20"/>
              </w:rPr>
            </w:pPr>
          </w:p>
        </w:tc>
        <w:tc>
          <w:tcPr>
            <w:tcW w:w="764" w:type="dxa"/>
          </w:tcPr>
          <w:p w:rsidR="008A21CA" w:rsidRPr="00ED548E" w:rsidRDefault="008A21CA" w:rsidP="00494D24">
            <w:pPr>
              <w:jc w:val="center"/>
              <w:rPr>
                <w:rFonts w:ascii="GHEA Grapalat" w:hAnsi="GHEA Grapalat"/>
                <w:i/>
                <w:sz w:val="20"/>
              </w:rPr>
            </w:pPr>
          </w:p>
        </w:tc>
        <w:tc>
          <w:tcPr>
            <w:tcW w:w="851" w:type="dxa"/>
            <w:vAlign w:val="center"/>
          </w:tcPr>
          <w:p w:rsidR="008A21CA" w:rsidRPr="00152212" w:rsidRDefault="008A21CA" w:rsidP="00494D24">
            <w:pPr>
              <w:jc w:val="center"/>
              <w:rPr>
                <w:rFonts w:ascii="Calibri" w:hAnsi="Calibri" w:cs="Calibri"/>
                <w:i/>
                <w:iCs/>
                <w:color w:val="000000"/>
                <w:sz w:val="20"/>
                <w:szCs w:val="20"/>
                <w:lang w:val="hy-AM"/>
              </w:rPr>
            </w:pPr>
            <w:r>
              <w:rPr>
                <w:b/>
                <w:bCs/>
                <w:color w:val="000000"/>
              </w:rPr>
              <w:t>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8A21CA" w:rsidRPr="00465500" w:rsidRDefault="008A21CA" w:rsidP="00494D24">
            <w:pPr>
              <w:jc w:val="center"/>
              <w:rPr>
                <w:rFonts w:ascii="Calibri" w:hAnsi="Calibri" w:cs="Calibri"/>
                <w:i/>
                <w:iCs/>
                <w:color w:val="000000"/>
                <w:sz w:val="20"/>
                <w:szCs w:val="20"/>
                <w:lang w:val="hy-AM"/>
              </w:rPr>
            </w:pPr>
            <w:r>
              <w:rPr>
                <w:rFonts w:ascii="GHEA Grapalat" w:hAnsi="GHEA Grapalat" w:cs="Calibri"/>
                <w:i/>
                <w:iCs/>
                <w:color w:val="000000"/>
                <w:sz w:val="20"/>
                <w:szCs w:val="20"/>
                <w:lang w:val="hy-AM"/>
              </w:rPr>
              <w:t>Согласно приказу</w:t>
            </w:r>
          </w:p>
        </w:tc>
        <w:tc>
          <w:tcPr>
            <w:tcW w:w="1376" w:type="dxa"/>
            <w:vAlign w:val="center"/>
          </w:tcPr>
          <w:p w:rsidR="008A21CA" w:rsidRPr="006E2CF8" w:rsidRDefault="008A21CA" w:rsidP="008A21CA">
            <w:pPr>
              <w:jc w:val="center"/>
              <w:rPr>
                <w:rFonts w:ascii="Arial Unicode" w:hAnsi="Arial Unicode"/>
                <w:i/>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jc w:val="center"/>
              <w:rPr>
                <w:rFonts w:ascii="Calibri" w:hAnsi="Calibri" w:cs="Calibri"/>
                <w:i/>
                <w:sz w:val="20"/>
                <w:szCs w:val="20"/>
                <w:lang w:val="hy-AM" w:eastAsia="ru-RU"/>
              </w:rPr>
            </w:pPr>
            <w:r w:rsidRPr="0055234B">
              <w:rPr>
                <w:rFonts w:ascii="GHEA Grapalat" w:hAnsi="GHEA Grapalat" w:cs="Calibri"/>
                <w:color w:val="000000"/>
                <w:sz w:val="20"/>
                <w:szCs w:val="20"/>
              </w:rPr>
              <w:t>2:</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33651125</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Амоксициллин</w:t>
            </w:r>
            <w:r w:rsidRPr="0055234B">
              <w:rPr>
                <w:rFonts w:ascii="GHEA Grapalat" w:hAnsi="GHEA Grapalat"/>
                <w:color w:val="000000"/>
                <w:sz w:val="20"/>
                <w:szCs w:val="20"/>
              </w:rPr>
              <w:t>+:</w:t>
            </w:r>
            <w:r w:rsidRPr="0055234B">
              <w:rPr>
                <w:rFonts w:ascii="Sylfaen" w:hAnsi="Sylfaen"/>
                <w:color w:val="000000"/>
                <w:sz w:val="20"/>
                <w:szCs w:val="20"/>
              </w:rPr>
              <w:t>клавулановая кислота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s="Sylfaen"/>
                <w:color w:val="000000"/>
                <w:lang w:val="ru-RU"/>
              </w:rPr>
            </w:pPr>
            <w:r>
              <w:rPr>
                <w:rFonts w:ascii="Sylfaen" w:hAnsi="Sylfaen"/>
                <w:color w:val="000000"/>
              </w:rPr>
              <w:t>планшет</w:t>
            </w:r>
            <w:r w:rsidRPr="00AE3B92">
              <w:rPr>
                <w:rFonts w:ascii="GHEA Grapalat" w:hAnsi="GHEA Grapalat"/>
                <w:color w:val="000000"/>
                <w:lang w:val="ru-RU"/>
              </w:rPr>
              <w:t>, (500</w:t>
            </w:r>
            <w:r>
              <w:rPr>
                <w:rFonts w:ascii="Sylfaen" w:hAnsi="Sylfaen"/>
                <w:color w:val="000000"/>
              </w:rPr>
              <w:t>мг</w:t>
            </w:r>
            <w:r w:rsidRPr="00AE3B92">
              <w:rPr>
                <w:rFonts w:ascii="GHEA Grapalat" w:hAnsi="GHEA Grapalat"/>
                <w:color w:val="000000"/>
                <w:lang w:val="ru-RU"/>
              </w:rPr>
              <w:t>+ 125:</w:t>
            </w:r>
            <w:r>
              <w:rPr>
                <w:rFonts w:ascii="Sylfaen" w:hAnsi="Sylfaen"/>
                <w:color w:val="000000"/>
              </w:rPr>
              <w:t>мг</w:t>
            </w:r>
            <w:r w:rsidRPr="00AE3B92">
              <w:rPr>
                <w:rFonts w:ascii="GHEA Grapalat" w:hAnsi="GHEA Grapalat"/>
                <w:color w:val="000000"/>
                <w:lang w:val="ru-RU"/>
              </w:rPr>
              <w:t>)/5</w:t>
            </w:r>
            <w:r>
              <w:rPr>
                <w:rFonts w:ascii="Sylfaen" w:hAnsi="Sylfaen" w:cs="Sylfaen"/>
                <w:color w:val="000000"/>
              </w:rPr>
              <w:t>мл</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Pr="001936F3" w:rsidRDefault="008A21CA" w:rsidP="00494D24">
            <w:pPr>
              <w:jc w:val="center"/>
              <w:rPr>
                <w:rFonts w:ascii="Calibri" w:hAnsi="Calibri" w:cs="Calibri"/>
                <w:i/>
                <w:iCs/>
                <w:color w:val="000000"/>
                <w:sz w:val="20"/>
                <w:szCs w:val="20"/>
                <w:lang w:val="hy-AM"/>
              </w:rPr>
            </w:pPr>
            <w:r>
              <w:rPr>
                <w:b/>
                <w:bCs/>
                <w:color w:val="000000"/>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Calibri" w:hAnsi="Calibri"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 Unicode" w:hAnsi="Arial Unicode"/>
                <w:i/>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val="hy-AM" w:eastAsia="ru-RU"/>
              </w:rPr>
            </w:pPr>
            <w:r w:rsidRPr="0055234B">
              <w:rPr>
                <w:rFonts w:ascii="GHEA Grapalat" w:hAnsi="GHEA Grapalat" w:cs="Calibri"/>
                <w:color w:val="000000"/>
                <w:sz w:val="20"/>
                <w:szCs w:val="20"/>
              </w:rPr>
              <w:t>3:</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33651125</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Амоксициллин</w:t>
            </w:r>
            <w:r w:rsidRPr="0055234B">
              <w:rPr>
                <w:rFonts w:ascii="GHEA Grapalat" w:hAnsi="GHEA Grapalat"/>
                <w:color w:val="000000"/>
                <w:sz w:val="20"/>
                <w:szCs w:val="20"/>
              </w:rPr>
              <w:t>+:</w:t>
            </w:r>
            <w:r w:rsidRPr="0055234B">
              <w:rPr>
                <w:rFonts w:ascii="Sylfaen" w:hAnsi="Sylfaen"/>
                <w:color w:val="000000"/>
                <w:sz w:val="20"/>
                <w:szCs w:val="20"/>
              </w:rPr>
              <w:t>клавулановая кислота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(125:</w:t>
            </w:r>
            <w:r>
              <w:rPr>
                <w:rFonts w:ascii="Sylfaen" w:hAnsi="Sylfaen"/>
                <w:color w:val="000000"/>
              </w:rPr>
              <w:t>мг</w:t>
            </w:r>
            <w:r w:rsidRPr="004C180F">
              <w:rPr>
                <w:rFonts w:ascii="GHEA Grapalat" w:hAnsi="GHEA Grapalat"/>
                <w:color w:val="000000"/>
                <w:lang w:val="ru-RU"/>
              </w:rPr>
              <w:t>+31.25:</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4C180F">
              <w:rPr>
                <w:rFonts w:ascii="GHEA Grapalat" w:hAnsi="GHEA Grapalat"/>
                <w:color w:val="000000"/>
                <w:lang w:val="ru-RU"/>
              </w:rPr>
              <w:t>,</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t>4:</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33651125</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Амоксициллин</w:t>
            </w:r>
            <w:r w:rsidRPr="0055234B">
              <w:rPr>
                <w:rFonts w:ascii="GHEA Grapalat" w:hAnsi="GHEA Grapalat"/>
                <w:color w:val="000000"/>
                <w:sz w:val="20"/>
                <w:szCs w:val="20"/>
              </w:rPr>
              <w:t>+:</w:t>
            </w:r>
            <w:r w:rsidRPr="0055234B">
              <w:rPr>
                <w:rFonts w:ascii="Sylfaen" w:hAnsi="Sylfaen"/>
                <w:color w:val="000000"/>
                <w:sz w:val="20"/>
                <w:szCs w:val="20"/>
              </w:rPr>
              <w:t>клавула</w:t>
            </w:r>
            <w:r w:rsidRPr="0055234B">
              <w:rPr>
                <w:rFonts w:ascii="Sylfaen" w:hAnsi="Sylfaen"/>
                <w:color w:val="000000"/>
                <w:sz w:val="20"/>
                <w:szCs w:val="20"/>
              </w:rPr>
              <w:lastRenderedPageBreak/>
              <w:t>новая кислота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(250:</w:t>
            </w:r>
            <w:r>
              <w:rPr>
                <w:rFonts w:ascii="Sylfaen" w:hAnsi="Sylfaen"/>
                <w:color w:val="000000"/>
              </w:rPr>
              <w:t>мг</w:t>
            </w:r>
            <w:r w:rsidRPr="004C180F">
              <w:rPr>
                <w:rFonts w:ascii="GHEA Grapalat" w:hAnsi="GHEA Grapalat"/>
                <w:color w:val="000000"/>
                <w:lang w:val="ru-RU"/>
              </w:rPr>
              <w:t>+62,5</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lastRenderedPageBreak/>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4:</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w:t>
            </w:r>
            <w:r w:rsidRPr="00B442E0">
              <w:rPr>
                <w:rFonts w:ascii="Arial Unicode" w:eastAsia="Calibri" w:hAnsi="Arial Unicode"/>
                <w:i/>
                <w:sz w:val="14"/>
                <w:szCs w:val="14"/>
                <w:lang w:val="hy-AM"/>
              </w:rPr>
              <w:lastRenderedPageBreak/>
              <w:t>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w:t>
            </w:r>
            <w:r w:rsidRPr="00A238E0">
              <w:rPr>
                <w:rFonts w:ascii="Calibri" w:hAnsi="Calibri" w:cs="Sylfaen"/>
                <w:i/>
                <w:color w:val="000000"/>
                <w:sz w:val="16"/>
                <w:szCs w:val="16"/>
                <w:lang w:val="hy-AM"/>
              </w:rPr>
              <w:lastRenderedPageBreak/>
              <w:t>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lastRenderedPageBreak/>
              <w:t>5 часов</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33691121</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Ацетилсалициловая кислота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75:</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t>6:00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33611110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Ацетилсалициловая кислота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100: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t>7:00</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33611240</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Амиодарон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200: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t>8 часов</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33671125</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Амброксол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раствор для внутреннего применения, химиофарм 15мг/5мл</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rPr>
              <w:t>9:00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33671114</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Ацетилцистеин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таблетки</w:t>
            </w:r>
            <w:r w:rsidRPr="00AE3B92">
              <w:rPr>
                <w:rFonts w:ascii="GHEA Grapalat" w:hAnsi="GHEA Grapalat"/>
                <w:color w:val="000000"/>
                <w:lang w:val="ru-RU"/>
              </w:rPr>
              <w:t xml:space="preserve"> </w:t>
            </w:r>
            <w:r>
              <w:rPr>
                <w:rFonts w:ascii="Sylfaen" w:hAnsi="Sylfaen"/>
                <w:color w:val="000000"/>
              </w:rPr>
              <w:t>растворимый</w:t>
            </w:r>
            <w:r w:rsidRPr="00AE3B92">
              <w:rPr>
                <w:rFonts w:ascii="GHEA Grapalat" w:hAnsi="GHEA Grapalat"/>
                <w:color w:val="000000"/>
                <w:lang w:val="ru-RU"/>
              </w:rPr>
              <w:t>,100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vAlign w:val="bottom"/>
          </w:tcPr>
          <w:p w:rsidR="008A21CA" w:rsidRPr="0055234B" w:rsidRDefault="008A21CA" w:rsidP="00494D24">
            <w:pPr>
              <w:rPr>
                <w:rFonts w:ascii="Calibri" w:hAnsi="Calibri" w:cs="Calibri"/>
                <w:i/>
                <w:sz w:val="20"/>
                <w:szCs w:val="20"/>
                <w:lang w:eastAsia="ru-RU"/>
              </w:rPr>
            </w:pPr>
            <w:r w:rsidRPr="0055234B">
              <w:rPr>
                <w:rFonts w:ascii="GHEA Grapalat" w:hAnsi="GHEA Grapalat" w:cs="Calibri"/>
                <w:color w:val="000000"/>
                <w:sz w:val="20"/>
                <w:szCs w:val="20"/>
                <w:lang w:val="hy-AM"/>
              </w:rPr>
              <w:tab/>
            </w:r>
            <w:r w:rsidRPr="0055234B">
              <w:rPr>
                <w:rFonts w:ascii="GHEA Grapalat" w:hAnsi="GHEA Grapalat" w:cs="Calibri"/>
                <w:color w:val="000000"/>
                <w:sz w:val="20"/>
                <w:szCs w:val="20"/>
              </w:rPr>
              <w:t>10:00</w:t>
            </w:r>
          </w:p>
        </w:tc>
        <w:tc>
          <w:tcPr>
            <w:tcW w:w="1276" w:type="dxa"/>
          </w:tcPr>
          <w:p w:rsidR="008A21CA" w:rsidRPr="0055234B" w:rsidRDefault="008A21CA" w:rsidP="00494D24">
            <w:pPr>
              <w:jc w:val="center"/>
              <w:rPr>
                <w:rFonts w:ascii="GHEA Grapalat" w:hAnsi="GHEA Grapalat"/>
                <w:i/>
                <w:sz w:val="20"/>
                <w:szCs w:val="20"/>
                <w:lang w:val="hy-AM"/>
              </w:rPr>
            </w:pPr>
            <w:r w:rsidRPr="0055234B">
              <w:rPr>
                <w:sz w:val="20"/>
                <w:szCs w:val="20"/>
              </w:rPr>
              <w:t>33621390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Ацетилцистеин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таблетки</w:t>
            </w:r>
            <w:r w:rsidRPr="00AE3B92">
              <w:rPr>
                <w:rFonts w:ascii="GHEA Grapalat" w:hAnsi="GHEA Grapalat"/>
                <w:color w:val="000000"/>
                <w:lang w:val="ru-RU"/>
              </w:rPr>
              <w:t xml:space="preserve"> </w:t>
            </w:r>
            <w:r>
              <w:rPr>
                <w:rFonts w:ascii="Sylfaen" w:hAnsi="Sylfaen"/>
                <w:color w:val="000000"/>
              </w:rPr>
              <w:t>растворимый</w:t>
            </w:r>
            <w:r w:rsidRPr="00AE3B92">
              <w:rPr>
                <w:rFonts w:ascii="GHEA Grapalat" w:hAnsi="GHEA Grapalat"/>
                <w:color w:val="000000"/>
                <w:lang w:val="ru-RU"/>
              </w:rPr>
              <w:t>, 200: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w:t>
            </w:r>
            <w:r w:rsidRPr="00630BC8">
              <w:rPr>
                <w:rFonts w:ascii="Sylfaen" w:hAnsi="Sylfaen" w:cs="Calibri"/>
                <w:color w:val="000000"/>
                <w:sz w:val="16"/>
                <w:szCs w:val="16"/>
                <w:lang w:val="hy-AM" w:eastAsia="ru-RU"/>
              </w:rPr>
              <w:lastRenderedPageBreak/>
              <w:t>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11:00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33671114</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Ацетилцистеин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таблетки</w:t>
            </w:r>
            <w:r w:rsidRPr="008324D9">
              <w:rPr>
                <w:rFonts w:ascii="GHEA Grapalat" w:hAnsi="GHEA Grapalat"/>
                <w:color w:val="000000"/>
                <w:lang w:val="ru-RU"/>
              </w:rPr>
              <w:t xml:space="preserve"> </w:t>
            </w:r>
            <w:r>
              <w:rPr>
                <w:rFonts w:ascii="Sylfaen" w:hAnsi="Sylfaen"/>
                <w:color w:val="000000"/>
              </w:rPr>
              <w:t>растворимый</w:t>
            </w:r>
            <w:r w:rsidRPr="008324D9">
              <w:rPr>
                <w:rFonts w:ascii="GHEA Grapalat" w:hAnsi="GHEA Grapalat"/>
                <w:color w:val="000000"/>
                <w:lang w:val="ru-RU"/>
              </w:rPr>
              <w:t>, 600:</w:t>
            </w:r>
            <w:r>
              <w:rPr>
                <w:rFonts w:ascii="Sylfaen" w:hAnsi="Sylfaen"/>
                <w:color w:val="000000"/>
              </w:rPr>
              <w:t>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40:00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12:00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33621450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Азитромицин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капсула</w:t>
            </w:r>
            <w:r w:rsidRPr="00AE3B92">
              <w:rPr>
                <w:rFonts w:ascii="GHEA Grapalat" w:hAnsi="GHEA Grapalat"/>
                <w:color w:val="000000"/>
                <w:lang w:val="ru-RU"/>
              </w:rPr>
              <w:t>, 250</w:t>
            </w:r>
            <w:r>
              <w:rPr>
                <w:rFonts w:ascii="Sylfaen" w:hAnsi="Sylfaen"/>
                <w:color w:val="000000"/>
              </w:rPr>
              <w:t>мг</w:t>
            </w:r>
            <w:r w:rsidRPr="00AE3B92">
              <w:rPr>
                <w:rFonts w:ascii="GHEA Grapalat" w:hAnsi="GHEA Grapalat"/>
                <w:color w:val="000000"/>
                <w:lang w:val="ru-RU"/>
              </w:rPr>
              <w:t>, Гмп:</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13:00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33621450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Азитромицин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капсула</w:t>
            </w:r>
            <w:r w:rsidRPr="00AE3B92">
              <w:rPr>
                <w:rFonts w:ascii="GHEA Grapalat" w:hAnsi="GHEA Grapalat"/>
                <w:color w:val="000000"/>
                <w:lang w:val="ru-RU"/>
              </w:rPr>
              <w:t>, 500</w:t>
            </w:r>
            <w:r>
              <w:rPr>
                <w:rFonts w:ascii="Sylfaen" w:hAnsi="Sylfaen"/>
                <w:color w:val="000000"/>
              </w:rPr>
              <w:t>мг</w:t>
            </w:r>
            <w:r w:rsidRPr="00AE3B92">
              <w:rPr>
                <w:rFonts w:ascii="GHEA Grapalat" w:hAnsi="GHEA Grapalat"/>
                <w:color w:val="000000"/>
                <w:lang w:val="ru-RU"/>
              </w:rPr>
              <w:t>GMP:</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Default="008A21CA" w:rsidP="00494D24">
            <w:pPr>
              <w:jc w:val="center"/>
              <w:rPr>
                <w:rFonts w:ascii="Sylfaen" w:hAnsi="Sylfaen" w:cs="Calibri"/>
                <w:lang w:val="ru-RU"/>
              </w:rPr>
            </w:pPr>
          </w:p>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9:00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14:00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33651110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Азитромицин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100:</w:t>
            </w:r>
            <w:r>
              <w:rPr>
                <w:rFonts w:ascii="Sylfaen" w:hAnsi="Sylfaen"/>
                <w:color w:val="000000"/>
              </w:rPr>
              <w:t>мг</w:t>
            </w:r>
            <w:r w:rsidRPr="004C180F">
              <w:rPr>
                <w:rFonts w:ascii="GHEA Grapalat" w:hAnsi="GHEA Grapalat"/>
                <w:color w:val="000000"/>
                <w:lang w:val="ru-RU"/>
              </w:rPr>
              <w:t>/5:</w:t>
            </w:r>
            <w:r>
              <w:rPr>
                <w:rFonts w:ascii="Sylfaen" w:hAnsi="Sylfaen"/>
                <w:color w:val="000000"/>
              </w:rPr>
              <w:t>мл азитрокса</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15:00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Азитромицин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200:</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4C180F">
              <w:rPr>
                <w:rFonts w:ascii="GHEA Grapalat" w:hAnsi="GHEA Grapalat"/>
                <w:color w:val="000000"/>
                <w:lang w:val="ru-RU"/>
              </w:rPr>
              <w:t>, азитрокс</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16:00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Альбендазол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зентел сироп 400мг/10мл</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17:00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Альбендазол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Зентел таблетки</w:t>
            </w:r>
            <w:r w:rsidRPr="00AE3B92">
              <w:rPr>
                <w:rFonts w:ascii="GHEA Grapalat" w:hAnsi="GHEA Grapalat"/>
                <w:color w:val="000000"/>
                <w:lang w:val="ru-RU"/>
              </w:rPr>
              <w:t xml:space="preserve"> </w:t>
            </w:r>
            <w:r>
              <w:rPr>
                <w:rFonts w:ascii="Sylfaen" w:hAnsi="Sylfaen"/>
                <w:color w:val="000000"/>
              </w:rPr>
              <w:t>растворимый</w:t>
            </w:r>
            <w:r w:rsidRPr="00AE3B92">
              <w:rPr>
                <w:rFonts w:ascii="GHEA Grapalat" w:hAnsi="GHEA Grapalat"/>
                <w:color w:val="000000"/>
                <w:lang w:val="ru-RU"/>
              </w:rPr>
              <w:t xml:space="preserve">, </w:t>
            </w:r>
            <w:r w:rsidRPr="00AE3B92">
              <w:rPr>
                <w:rFonts w:ascii="GHEA Grapalat" w:hAnsi="GHEA Grapalat"/>
                <w:color w:val="000000"/>
                <w:lang w:val="ru-RU"/>
              </w:rPr>
              <w:lastRenderedPageBreak/>
              <w:t>400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 xml:space="preserve">Аптечный киоск, который должен быть расположен в поселке </w:t>
            </w:r>
            <w:r w:rsidRPr="00B442E0">
              <w:rPr>
                <w:rFonts w:ascii="Arial Unicode" w:eastAsia="Calibri" w:hAnsi="Arial Unicode"/>
                <w:i/>
                <w:sz w:val="14"/>
                <w:szCs w:val="14"/>
                <w:lang w:val="hy-AM"/>
              </w:rPr>
              <w:lastRenderedPageBreak/>
              <w:t>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 xml:space="preserve">Согласно </w:t>
            </w:r>
            <w:r w:rsidRPr="0061377C">
              <w:rPr>
                <w:rFonts w:ascii="GHEA Grapalat" w:hAnsi="GHEA Grapalat" w:cs="Calibri"/>
                <w:i/>
                <w:iCs/>
                <w:color w:val="000000"/>
                <w:sz w:val="16"/>
                <w:szCs w:val="16"/>
                <w:lang w:val="hy-AM"/>
              </w:rPr>
              <w:lastRenderedPageBreak/>
              <w:t>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lastRenderedPageBreak/>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 xml:space="preserve">чтобы </w:t>
            </w:r>
            <w:r w:rsidRPr="00F14CA2">
              <w:rPr>
                <w:rFonts w:ascii="ArialArmST" w:hAnsi="ArialArmST" w:cs="Sylfaen"/>
                <w:i/>
                <w:color w:val="000000"/>
                <w:sz w:val="16"/>
                <w:szCs w:val="16"/>
                <w:lang w:val="hy-AM"/>
              </w:rPr>
              <w:lastRenderedPageBreak/>
              <w:t>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18:00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Аторвастатин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20:00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19:00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Аторвастатин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40:</w:t>
            </w:r>
            <w:r>
              <w:rPr>
                <w:rFonts w:ascii="Sylfaen" w:hAnsi="Sylfaen"/>
                <w:color w:val="000000"/>
              </w:rPr>
              <w:t>мг</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20:00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33651112</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Бисопролол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планшет</w:t>
            </w:r>
            <w:r w:rsidRPr="00AE3B92">
              <w:rPr>
                <w:rFonts w:ascii="GHEA Grapalat" w:hAnsi="GHEA Grapalat"/>
                <w:color w:val="000000"/>
                <w:lang w:val="ru-RU"/>
              </w:rPr>
              <w:t>, 2,5:</w:t>
            </w:r>
            <w:r>
              <w:rPr>
                <w:rFonts w:ascii="Sylfaen" w:hAnsi="Sylfaen"/>
                <w:color w:val="000000"/>
              </w:rPr>
              <w:t>мг</w:t>
            </w:r>
            <w:r w:rsidRPr="00AE3B92">
              <w:rPr>
                <w:rFonts w:ascii="GHEA Grapalat" w:hAnsi="GHEA Grapalat"/>
                <w:color w:val="000000"/>
                <w:lang w:val="ru-RU"/>
              </w:rPr>
              <w:t>ниппертен</w:t>
            </w:r>
          </w:p>
          <w:p w:rsidR="008A21CA" w:rsidRPr="008324D9"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720: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21:00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33621710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Бисопролол</w:t>
            </w:r>
          </w:p>
        </w:tc>
        <w:tc>
          <w:tcPr>
            <w:tcW w:w="709" w:type="dxa"/>
            <w:vAlign w:val="center"/>
          </w:tcPr>
          <w:p w:rsidR="008A21CA" w:rsidRPr="0061377C" w:rsidRDefault="008A21CA" w:rsidP="00494D24">
            <w:pPr>
              <w:jc w:val="center"/>
              <w:rPr>
                <w:rFonts w:ascii="GHEA Grapalat" w:hAnsi="GHEA Grapalat"/>
                <w:i/>
                <w:sz w:val="16"/>
                <w:szCs w:val="16"/>
                <w:lang w:val="hy-AM"/>
              </w:rPr>
            </w:pPr>
          </w:p>
        </w:tc>
        <w:tc>
          <w:tcPr>
            <w:tcW w:w="3685" w:type="dxa"/>
          </w:tcPr>
          <w:p w:rsidR="008A21CA" w:rsidRPr="00AE3B92" w:rsidRDefault="008A21CA" w:rsidP="00494D24">
            <w:pPr>
              <w:jc w:val="center"/>
              <w:rPr>
                <w:rFonts w:ascii="GHEA Grapalat" w:hAnsi="GHEA Grapalat"/>
                <w:color w:val="000000"/>
                <w:lang w:val="hy-AM"/>
              </w:rPr>
            </w:pPr>
            <w:r w:rsidRPr="00AE3B92">
              <w:rPr>
                <w:rFonts w:ascii="Sylfaen" w:hAnsi="Sylfaen"/>
                <w:color w:val="000000"/>
                <w:lang w:val="hy-AM"/>
              </w:rPr>
              <w:t>планшет</w:t>
            </w:r>
            <w:r w:rsidRPr="00AE3B92">
              <w:rPr>
                <w:rFonts w:ascii="GHEA Grapalat" w:hAnsi="GHEA Grapalat"/>
                <w:color w:val="000000"/>
                <w:lang w:val="hy-AM"/>
              </w:rPr>
              <w:t>, 5:</w:t>
            </w:r>
            <w:r w:rsidRPr="00AE3B92">
              <w:rPr>
                <w:rFonts w:ascii="Sylfaen" w:hAnsi="Sylfaen"/>
                <w:color w:val="000000"/>
                <w:lang w:val="hy-AM"/>
              </w:rPr>
              <w:t>мг</w:t>
            </w:r>
            <w:r w:rsidRPr="00AE3B92">
              <w:rPr>
                <w:rFonts w:ascii="GHEA Grapalat" w:hAnsi="GHEA Grapalat"/>
                <w:color w:val="000000"/>
                <w:lang w:val="hy-AM"/>
              </w:rPr>
              <w:t>ниппертен</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Pr="0061377C" w:rsidRDefault="008A21CA" w:rsidP="00494D24">
            <w:pPr>
              <w:jc w:val="center"/>
              <w:rPr>
                <w:rFonts w:ascii="Calibri" w:hAnsi="Calibri" w:cs="Calibri"/>
                <w:sz w:val="18"/>
                <w:szCs w:val="18"/>
                <w:lang w:val="hy-AM"/>
              </w:rPr>
            </w:pPr>
            <w:r>
              <w:rPr>
                <w:b/>
                <w:bCs/>
                <w:color w:val="000000"/>
              </w:rPr>
              <w:t>400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val="hy-AM" w:eastAsia="ru-RU"/>
              </w:rPr>
            </w:pPr>
            <w:r w:rsidRPr="0055234B">
              <w:rPr>
                <w:sz w:val="20"/>
                <w:szCs w:val="20"/>
              </w:rPr>
              <w:t>22:00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Бисопролол</w:t>
            </w:r>
          </w:p>
        </w:tc>
        <w:tc>
          <w:tcPr>
            <w:tcW w:w="709" w:type="dxa"/>
            <w:vAlign w:val="center"/>
          </w:tcPr>
          <w:p w:rsidR="008A21CA" w:rsidRPr="0061377C" w:rsidRDefault="008A21CA" w:rsidP="00494D24">
            <w:pPr>
              <w:jc w:val="center"/>
              <w:rPr>
                <w:rFonts w:ascii="GHEA Grapalat" w:hAnsi="GHEA Grapalat"/>
                <w:i/>
                <w:sz w:val="16"/>
                <w:szCs w:val="16"/>
                <w:lang w:val="hy-AM"/>
              </w:rPr>
            </w:pPr>
          </w:p>
        </w:tc>
        <w:tc>
          <w:tcPr>
            <w:tcW w:w="3685" w:type="dxa"/>
          </w:tcPr>
          <w:p w:rsidR="008A21CA" w:rsidRPr="0061377C" w:rsidRDefault="008A21CA" w:rsidP="00494D24">
            <w:pPr>
              <w:jc w:val="center"/>
              <w:rPr>
                <w:rFonts w:ascii="GHEA Grapalat" w:hAnsi="GHEA Grapalat"/>
                <w:i/>
                <w:sz w:val="16"/>
                <w:szCs w:val="16"/>
                <w:lang w:val="hy-AM"/>
              </w:rPr>
            </w:pPr>
            <w:r w:rsidRPr="004C75E6">
              <w:rPr>
                <w:rFonts w:ascii="Sylfaen" w:hAnsi="Sylfaen"/>
                <w:color w:val="000000"/>
                <w:lang w:val="hy-AM"/>
              </w:rPr>
              <w:t>планшет</w:t>
            </w:r>
            <w:r w:rsidRPr="004C75E6">
              <w:rPr>
                <w:rFonts w:ascii="GHEA Grapalat" w:hAnsi="GHEA Grapalat"/>
                <w:color w:val="000000"/>
                <w:lang w:val="hy-AM"/>
              </w:rPr>
              <w:t>, 10:</w:t>
            </w:r>
            <w:r w:rsidRPr="004C75E6">
              <w:rPr>
                <w:rFonts w:ascii="Sylfaen" w:hAnsi="Sylfaen"/>
                <w:color w:val="000000"/>
                <w:lang w:val="hy-AM"/>
              </w:rPr>
              <w:t>мг</w:t>
            </w:r>
            <w:r w:rsidRPr="004C75E6">
              <w:rPr>
                <w:rFonts w:ascii="GHEA Grapalat" w:hAnsi="GHEA Grapalat"/>
                <w:color w:val="000000"/>
                <w:lang w:val="hy-AM"/>
              </w:rPr>
              <w:t>ниппертен</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Pr="0061377C" w:rsidRDefault="008A21CA" w:rsidP="00494D24">
            <w:pPr>
              <w:jc w:val="center"/>
              <w:rPr>
                <w:rFonts w:ascii="Calibri" w:hAnsi="Calibri" w:cs="Calibri"/>
                <w:sz w:val="18"/>
                <w:szCs w:val="18"/>
                <w:lang w:val="hy-AM"/>
              </w:rPr>
            </w:pPr>
            <w:r>
              <w:rPr>
                <w:b/>
                <w:bCs/>
                <w:color w:val="000000"/>
              </w:rPr>
              <w:t>400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val="hy-AM" w:eastAsia="ru-RU"/>
              </w:rPr>
            </w:pPr>
            <w:r w:rsidRPr="0055234B">
              <w:rPr>
                <w:sz w:val="20"/>
                <w:szCs w:val="20"/>
              </w:rPr>
              <w:t>23:00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Бисопролол+периндоприл</w:t>
            </w:r>
          </w:p>
        </w:tc>
        <w:tc>
          <w:tcPr>
            <w:tcW w:w="709" w:type="dxa"/>
            <w:vAlign w:val="center"/>
          </w:tcPr>
          <w:p w:rsidR="008A21CA" w:rsidRPr="0061377C" w:rsidRDefault="008A21CA" w:rsidP="00494D24">
            <w:pPr>
              <w:jc w:val="center"/>
              <w:rPr>
                <w:rFonts w:ascii="GHEA Grapalat" w:hAnsi="GHEA Grapalat"/>
                <w:i/>
                <w:sz w:val="16"/>
                <w:szCs w:val="16"/>
                <w:lang w:val="hy-AM"/>
              </w:rPr>
            </w:pPr>
          </w:p>
        </w:tc>
        <w:tc>
          <w:tcPr>
            <w:tcW w:w="3685" w:type="dxa"/>
          </w:tcPr>
          <w:p w:rsidR="008A21CA" w:rsidRPr="00AE3B92" w:rsidRDefault="008A21CA" w:rsidP="00494D24">
            <w:pPr>
              <w:jc w:val="center"/>
              <w:rPr>
                <w:rFonts w:ascii="Sylfaen" w:hAnsi="Sylfaen"/>
                <w:color w:val="000000"/>
                <w:lang w:val="hy-AM"/>
              </w:rPr>
            </w:pPr>
            <w:r w:rsidRPr="00AE3B92">
              <w:rPr>
                <w:rFonts w:ascii="Sylfaen" w:hAnsi="Sylfaen"/>
                <w:color w:val="000000"/>
                <w:lang w:val="hy-AM"/>
              </w:rPr>
              <w:t>таблетка 5мг+5мг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Pr="0061377C" w:rsidRDefault="008A21CA" w:rsidP="00494D24">
            <w:pPr>
              <w:jc w:val="center"/>
              <w:rPr>
                <w:rFonts w:ascii="Calibri" w:hAnsi="Calibri" w:cs="Calibri"/>
                <w:sz w:val="18"/>
                <w:szCs w:val="18"/>
                <w:lang w:val="hy-AM"/>
              </w:rPr>
            </w:pPr>
            <w:r>
              <w:rPr>
                <w:b/>
                <w:bCs/>
                <w:color w:val="000000"/>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val="hy-AM" w:eastAsia="ru-RU"/>
              </w:rPr>
            </w:pPr>
            <w:r w:rsidRPr="0055234B">
              <w:rPr>
                <w:sz w:val="20"/>
                <w:szCs w:val="20"/>
              </w:rPr>
              <w:lastRenderedPageBreak/>
              <w:t>24:00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33621420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Бетаметазон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смазка</w:t>
            </w:r>
            <w:r w:rsidRPr="004C75E6">
              <w:rPr>
                <w:rFonts w:ascii="GHEA Grapalat" w:hAnsi="GHEA Grapalat"/>
                <w:color w:val="000000"/>
                <w:lang w:val="ru-RU"/>
              </w:rPr>
              <w:t>,</w:t>
            </w:r>
            <w:r>
              <w:rPr>
                <w:rFonts w:ascii="Sylfaen" w:hAnsi="Sylfaen"/>
                <w:color w:val="000000"/>
              </w:rPr>
              <w:t>изящество</w:t>
            </w:r>
            <w:r w:rsidRPr="004C75E6">
              <w:rPr>
                <w:rFonts w:ascii="GHEA Grapalat" w:hAnsi="GHEA Grapalat"/>
                <w:color w:val="000000"/>
                <w:lang w:val="ru-RU"/>
              </w:rPr>
              <w:t>, 0,1% 15</w:t>
            </w:r>
            <w:r>
              <w:rPr>
                <w:rFonts w:ascii="Sylfaen" w:hAnsi="Sylfaen"/>
                <w:color w:val="000000"/>
              </w:rPr>
              <w:t>письмо</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25:00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Дексаметазон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решение</w:t>
            </w:r>
            <w:r w:rsidRPr="004C75E6">
              <w:rPr>
                <w:rFonts w:ascii="GHEA Grapalat" w:hAnsi="GHEA Grapalat"/>
                <w:color w:val="000000"/>
                <w:lang w:val="ru-RU"/>
              </w:rPr>
              <w:t>(</w:t>
            </w:r>
            <w:r>
              <w:rPr>
                <w:rFonts w:ascii="Sylfaen" w:hAnsi="Sylfaen"/>
                <w:color w:val="000000"/>
              </w:rPr>
              <w:t>слезы</w:t>
            </w:r>
            <w:r w:rsidRPr="004C75E6">
              <w:rPr>
                <w:rFonts w:ascii="GHEA Grapalat" w:hAnsi="GHEA Grapalat"/>
                <w:color w:val="000000"/>
                <w:lang w:val="ru-RU"/>
              </w:rPr>
              <w:t>), 0,1% /5</w:t>
            </w:r>
            <w:r>
              <w:rPr>
                <w:rFonts w:ascii="Sylfaen" w:hAnsi="Sylfaen" w:cs="Sylfaen"/>
                <w:color w:val="000000"/>
              </w:rPr>
              <w:t>мл</w:t>
            </w:r>
            <w:r>
              <w:rPr>
                <w:rFonts w:ascii="GHEA Grapalat" w:hAnsi="GHEA Grapalat"/>
                <w:color w:val="000000"/>
              </w:rPr>
              <w:t>часто</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26:00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Дигоксин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s="Sylfaen"/>
                <w:color w:val="000000"/>
                <w:lang w:val="ru-RU"/>
              </w:rPr>
            </w:pPr>
            <w:r>
              <w:rPr>
                <w:rFonts w:ascii="Sylfaen" w:hAnsi="Sylfaen"/>
                <w:color w:val="000000"/>
              </w:rPr>
              <w:t>планшет</w:t>
            </w:r>
            <w:r w:rsidRPr="00AE3B92">
              <w:rPr>
                <w:rFonts w:ascii="GHEA Grapalat" w:hAnsi="GHEA Grapalat"/>
                <w:color w:val="000000"/>
                <w:lang w:val="ru-RU"/>
              </w:rPr>
              <w:t>, 0,25:</w:t>
            </w:r>
            <w:r>
              <w:rPr>
                <w:rFonts w:ascii="Sylfaen" w:hAnsi="Sylfaen" w:cs="Sylfaen"/>
                <w:color w:val="000000"/>
              </w:rPr>
              <w:t>мг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27:00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33691140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Диклофенак</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планшет</w:t>
            </w:r>
            <w:r w:rsidRPr="004C180F">
              <w:rPr>
                <w:rFonts w:ascii="GHEA Grapalat" w:hAnsi="GHEA Grapalat"/>
                <w:color w:val="000000"/>
                <w:lang w:val="ru-RU"/>
              </w:rPr>
              <w:t xml:space="preserve"> </w:t>
            </w:r>
            <w:r>
              <w:rPr>
                <w:rFonts w:ascii="Sylfaen" w:hAnsi="Sylfaen"/>
                <w:color w:val="000000"/>
              </w:rPr>
              <w:t>или</w:t>
            </w:r>
            <w:r w:rsidRPr="004C180F">
              <w:rPr>
                <w:rFonts w:ascii="GHEA Grapalat" w:hAnsi="GHEA Grapalat"/>
                <w:color w:val="000000"/>
                <w:lang w:val="ru-RU"/>
              </w:rPr>
              <w:t xml:space="preserve"> </w:t>
            </w:r>
            <w:r>
              <w:rPr>
                <w:rFonts w:ascii="Sylfaen" w:hAnsi="Sylfaen"/>
                <w:color w:val="000000"/>
              </w:rPr>
              <w:t>капсула</w:t>
            </w:r>
            <w:r w:rsidRPr="004C180F">
              <w:rPr>
                <w:rFonts w:ascii="GHEA Grapalat" w:hAnsi="GHEA Grapalat"/>
                <w:color w:val="000000"/>
                <w:lang w:val="ru-RU"/>
              </w:rPr>
              <w:t>, 50:</w:t>
            </w:r>
            <w:r>
              <w:rPr>
                <w:rFonts w:ascii="Sylfaen" w:hAnsi="Sylfaen"/>
                <w:color w:val="000000"/>
              </w:rPr>
              <w:t>мг</w:t>
            </w:r>
            <w:r w:rsidRPr="004C180F">
              <w:rPr>
                <w:rFonts w:ascii="GHEA Grapalat" w:hAnsi="GHEA Grapalat"/>
                <w:color w:val="000000"/>
                <w:lang w:val="ru-RU"/>
              </w:rPr>
              <w:t>астерия</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color w:val="000000"/>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28:00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33691140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Диклофенак</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планшет</w:t>
            </w:r>
            <w:r w:rsidRPr="004C180F">
              <w:rPr>
                <w:rFonts w:ascii="GHEA Grapalat" w:hAnsi="GHEA Grapalat"/>
                <w:color w:val="000000"/>
                <w:lang w:val="ru-RU"/>
              </w:rPr>
              <w:t xml:space="preserve"> </w:t>
            </w:r>
            <w:r>
              <w:rPr>
                <w:rFonts w:ascii="Sylfaen" w:hAnsi="Sylfaen"/>
                <w:color w:val="000000"/>
              </w:rPr>
              <w:t>или</w:t>
            </w:r>
            <w:r w:rsidRPr="004C180F">
              <w:rPr>
                <w:rFonts w:ascii="GHEA Grapalat" w:hAnsi="GHEA Grapalat"/>
                <w:color w:val="000000"/>
                <w:lang w:val="ru-RU"/>
              </w:rPr>
              <w:t xml:space="preserve"> </w:t>
            </w:r>
            <w:r>
              <w:rPr>
                <w:rFonts w:ascii="Sylfaen" w:hAnsi="Sylfaen"/>
                <w:color w:val="000000"/>
              </w:rPr>
              <w:t>капсула</w:t>
            </w:r>
            <w:r w:rsidRPr="004C180F">
              <w:rPr>
                <w:rFonts w:ascii="GHEA Grapalat" w:hAnsi="GHEA Grapalat"/>
                <w:color w:val="000000"/>
                <w:lang w:val="ru-RU"/>
              </w:rPr>
              <w:t>, 100:</w:t>
            </w:r>
            <w:r>
              <w:rPr>
                <w:rFonts w:ascii="Sylfaen" w:hAnsi="Sylfaen"/>
                <w:color w:val="000000"/>
              </w:rPr>
              <w:t>мг</w:t>
            </w:r>
            <w:r w:rsidRPr="004C180F">
              <w:rPr>
                <w:rFonts w:ascii="GHEA Grapalat" w:hAnsi="GHEA Grapalat"/>
                <w:color w:val="000000"/>
                <w:lang w:val="ru-RU"/>
              </w:rPr>
              <w:t>астерия</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color w:val="000000"/>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29:00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33661151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Диклофенак</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желе</w:t>
            </w:r>
            <w:r w:rsidRPr="00AE3B92">
              <w:rPr>
                <w:rFonts w:ascii="GHEA Grapalat" w:hAnsi="GHEA Grapalat"/>
                <w:color w:val="000000"/>
                <w:lang w:val="ru-RU"/>
              </w:rPr>
              <w:t>, 1%</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30:00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33661151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Диклофенак</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решение</w:t>
            </w:r>
            <w:r w:rsidRPr="004C180F">
              <w:rPr>
                <w:rFonts w:ascii="GHEA Grapalat" w:hAnsi="GHEA Grapalat"/>
                <w:color w:val="000000"/>
                <w:lang w:val="ru-RU"/>
              </w:rPr>
              <w:t xml:space="preserve"> </w:t>
            </w:r>
            <w:r>
              <w:rPr>
                <w:rFonts w:ascii="Sylfaen" w:hAnsi="Sylfaen"/>
                <w:color w:val="000000"/>
              </w:rPr>
              <w:t>инъекция</w:t>
            </w:r>
            <w:r w:rsidRPr="004C180F">
              <w:rPr>
                <w:rFonts w:ascii="GHEA Grapalat" w:hAnsi="GHEA Grapalat"/>
                <w:color w:val="000000"/>
                <w:lang w:val="ru-RU"/>
              </w:rPr>
              <w:t xml:space="preserve">, </w:t>
            </w:r>
            <w:r w:rsidRPr="004C180F">
              <w:rPr>
                <w:rFonts w:ascii="GHEA Grapalat" w:hAnsi="GHEA Grapalat"/>
                <w:color w:val="000000"/>
                <w:lang w:val="ru-RU"/>
              </w:rPr>
              <w:lastRenderedPageBreak/>
              <w:t>25:</w:t>
            </w:r>
            <w:r>
              <w:rPr>
                <w:rFonts w:ascii="Sylfaen" w:hAnsi="Sylfaen"/>
                <w:color w:val="000000"/>
              </w:rPr>
              <w:t>мг</w:t>
            </w:r>
            <w:r w:rsidRPr="004C180F">
              <w:rPr>
                <w:rFonts w:ascii="GHEA Grapalat" w:hAnsi="GHEA Grapalat"/>
                <w:color w:val="000000"/>
                <w:lang w:val="ru-RU"/>
              </w:rPr>
              <w:t>/</w:t>
            </w:r>
            <w:r>
              <w:rPr>
                <w:rFonts w:ascii="Sylfaen" w:hAnsi="Sylfaen"/>
                <w:color w:val="000000"/>
              </w:rPr>
              <w:t>мл</w:t>
            </w:r>
            <w:r w:rsidRPr="004C180F">
              <w:rPr>
                <w:rFonts w:ascii="GHEA Grapalat" w:hAnsi="GHEA Grapalat"/>
                <w:color w:val="000000"/>
                <w:lang w:val="ru-RU"/>
              </w:rPr>
              <w:t>.xemofarm:</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 xml:space="preserve">Аптечный киоск, который должен быть </w:t>
            </w:r>
            <w:r w:rsidRPr="00B442E0">
              <w:rPr>
                <w:rFonts w:ascii="Arial Unicode" w:eastAsia="Calibri" w:hAnsi="Arial Unicode"/>
                <w:i/>
                <w:sz w:val="14"/>
                <w:szCs w:val="14"/>
                <w:lang w:val="hy-AM"/>
              </w:rPr>
              <w:lastRenderedPageBreak/>
              <w:t>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Согласн</w:t>
            </w:r>
            <w:r w:rsidRPr="0061377C">
              <w:rPr>
                <w:rFonts w:ascii="GHEA Grapalat" w:hAnsi="GHEA Grapalat" w:cs="Calibri"/>
                <w:i/>
                <w:iCs/>
                <w:color w:val="000000"/>
                <w:sz w:val="16"/>
                <w:szCs w:val="16"/>
                <w:lang w:val="hy-AM"/>
              </w:rPr>
              <w:lastRenderedPageBreak/>
              <w:t>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lastRenderedPageBreak/>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lastRenderedPageBreak/>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31:00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33661121</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железо</w:t>
            </w:r>
            <w:r w:rsidRPr="0055234B">
              <w:rPr>
                <w:rFonts w:ascii="GHEA Grapalat" w:hAnsi="GHEA Grapalat"/>
                <w:color w:val="000000"/>
                <w:sz w:val="20"/>
                <w:szCs w:val="20"/>
              </w:rPr>
              <w:t xml:space="preserve"> </w:t>
            </w:r>
            <w:r w:rsidRPr="0055234B">
              <w:rPr>
                <w:rFonts w:ascii="Sylfaen" w:hAnsi="Sylfaen"/>
                <w:color w:val="000000"/>
                <w:sz w:val="20"/>
                <w:szCs w:val="20"/>
              </w:rPr>
              <w:t>содержащий</w:t>
            </w:r>
            <w:r w:rsidRPr="0055234B">
              <w:rPr>
                <w:rFonts w:ascii="GHEA Grapalat" w:hAnsi="GHEA Grapalat"/>
                <w:color w:val="000000"/>
                <w:sz w:val="20"/>
                <w:szCs w:val="20"/>
              </w:rPr>
              <w:t xml:space="preserve"> </w:t>
            </w:r>
            <w:r w:rsidRPr="0055234B">
              <w:rPr>
                <w:rFonts w:ascii="Sylfaen" w:hAnsi="Sylfaen"/>
                <w:color w:val="000000"/>
                <w:sz w:val="20"/>
                <w:szCs w:val="20"/>
              </w:rPr>
              <w:t>комбинация</w:t>
            </w:r>
          </w:p>
        </w:tc>
        <w:tc>
          <w:tcPr>
            <w:tcW w:w="709" w:type="dxa"/>
            <w:vAlign w:val="center"/>
          </w:tcPr>
          <w:p w:rsidR="008A21CA" w:rsidRPr="0061377C" w:rsidRDefault="008A21CA" w:rsidP="00494D24">
            <w:pPr>
              <w:jc w:val="center"/>
              <w:rPr>
                <w:rFonts w:ascii="GHEA Grapalat" w:hAnsi="GHEA Grapalat"/>
                <w:i/>
                <w:sz w:val="16"/>
                <w:szCs w:val="16"/>
                <w:lang w:val="hy-AM"/>
              </w:rPr>
            </w:pPr>
          </w:p>
        </w:tc>
        <w:tc>
          <w:tcPr>
            <w:tcW w:w="3685" w:type="dxa"/>
          </w:tcPr>
          <w:p w:rsidR="008A21CA" w:rsidRPr="00AE3B92" w:rsidRDefault="008A21CA" w:rsidP="00494D24">
            <w:pPr>
              <w:jc w:val="center"/>
              <w:rPr>
                <w:rFonts w:ascii="Sylfaen" w:hAnsi="Sylfaen"/>
                <w:color w:val="000000"/>
                <w:lang w:val="hy-AM"/>
              </w:rPr>
            </w:pPr>
            <w:r w:rsidRPr="004C180F">
              <w:rPr>
                <w:rFonts w:ascii="Sylfaen" w:hAnsi="Sylfaen"/>
                <w:color w:val="000000"/>
                <w:lang w:val="hy-AM"/>
              </w:rPr>
              <w:t>решение</w:t>
            </w:r>
            <w:r w:rsidRPr="004C180F">
              <w:rPr>
                <w:rFonts w:ascii="GHEA Grapalat" w:hAnsi="GHEA Grapalat"/>
                <w:color w:val="000000"/>
                <w:lang w:val="hy-AM"/>
              </w:rPr>
              <w:t xml:space="preserve"> </w:t>
            </w:r>
            <w:r w:rsidRPr="004C180F">
              <w:rPr>
                <w:rFonts w:ascii="Sylfaen" w:hAnsi="Sylfaen"/>
                <w:color w:val="000000"/>
                <w:lang w:val="hy-AM"/>
              </w:rPr>
              <w:t>внутренний</w:t>
            </w:r>
            <w:r w:rsidRPr="004C180F">
              <w:rPr>
                <w:rFonts w:ascii="GHEA Grapalat" w:hAnsi="GHEA Grapalat"/>
                <w:color w:val="000000"/>
                <w:lang w:val="hy-AM"/>
              </w:rPr>
              <w:t xml:space="preserve"> </w:t>
            </w:r>
            <w:r w:rsidRPr="004C180F">
              <w:rPr>
                <w:rFonts w:ascii="Sylfaen" w:hAnsi="Sylfaen"/>
                <w:color w:val="000000"/>
                <w:lang w:val="hy-AM"/>
              </w:rPr>
              <w:t>принятие</w:t>
            </w:r>
            <w:r w:rsidRPr="004C180F">
              <w:rPr>
                <w:rFonts w:ascii="GHEA Grapalat" w:hAnsi="GHEA Grapalat"/>
                <w:color w:val="000000"/>
                <w:lang w:val="hy-AM"/>
              </w:rPr>
              <w:t>, 50:</w:t>
            </w:r>
            <w:r w:rsidRPr="004C180F">
              <w:rPr>
                <w:rFonts w:ascii="Sylfaen" w:hAnsi="Sylfaen"/>
                <w:color w:val="000000"/>
                <w:lang w:val="hy-AM"/>
              </w:rPr>
              <w:t>мг</w:t>
            </w:r>
            <w:r w:rsidRPr="004C180F">
              <w:rPr>
                <w:rFonts w:ascii="GHEA Grapalat" w:hAnsi="GHEA Grapalat"/>
                <w:color w:val="000000"/>
                <w:lang w:val="hy-AM"/>
              </w:rPr>
              <w:t>/5:</w:t>
            </w:r>
            <w:r w:rsidRPr="004C180F">
              <w:rPr>
                <w:rFonts w:ascii="Sylfaen" w:hAnsi="Sylfaen"/>
                <w:color w:val="000000"/>
                <w:lang w:val="hy-AM"/>
              </w:rPr>
              <w:t>мл</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Pr="0061377C" w:rsidRDefault="008A21CA" w:rsidP="00494D24">
            <w:pPr>
              <w:jc w:val="center"/>
              <w:rPr>
                <w:rFonts w:ascii="Calibri" w:hAnsi="Calibri" w:cs="Calibri"/>
                <w:sz w:val="18"/>
                <w:szCs w:val="18"/>
                <w:lang w:val="hy-AM"/>
              </w:rPr>
            </w:pPr>
            <w:r>
              <w:rPr>
                <w:rFonts w:ascii="Calibri" w:hAnsi="Calibri" w:cs="Calibri"/>
                <w:b/>
                <w:bCs/>
                <w:color w:val="000000"/>
                <w:sz w:val="22"/>
                <w:szCs w:val="22"/>
              </w:rPr>
              <w:t>15:00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val="hy-AM" w:eastAsia="ru-RU"/>
              </w:rPr>
            </w:pPr>
            <w:r w:rsidRPr="0055234B">
              <w:rPr>
                <w:sz w:val="20"/>
                <w:szCs w:val="20"/>
              </w:rPr>
              <w:t>32:00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33611350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Эналаприл</w:t>
            </w:r>
            <w:r w:rsidRPr="0055234B">
              <w:rPr>
                <w:rFonts w:ascii="GHEA Grapalat" w:hAnsi="GHEA Grapalat"/>
                <w:color w:val="000000"/>
                <w:sz w:val="20"/>
                <w:szCs w:val="20"/>
              </w:rPr>
              <w:t>+:</w:t>
            </w:r>
            <w:r w:rsidRPr="0055234B">
              <w:rPr>
                <w:rFonts w:ascii="Sylfaen" w:hAnsi="Sylfaen"/>
                <w:color w:val="000000"/>
                <w:sz w:val="20"/>
                <w:szCs w:val="20"/>
              </w:rPr>
              <w:t>Гидрохлоротиазид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планшет</w:t>
            </w:r>
            <w:r w:rsidRPr="00AE3B92">
              <w:rPr>
                <w:rFonts w:ascii="GHEA Grapalat" w:hAnsi="GHEA Grapalat"/>
                <w:color w:val="000000"/>
                <w:lang w:val="ru-RU"/>
              </w:rPr>
              <w:t>, 10:</w:t>
            </w:r>
            <w:r>
              <w:rPr>
                <w:rFonts w:ascii="Sylfaen" w:hAnsi="Sylfaen"/>
                <w:color w:val="000000"/>
              </w:rPr>
              <w:t>мг</w:t>
            </w:r>
            <w:r w:rsidRPr="00AE3B92">
              <w:rPr>
                <w:rFonts w:ascii="GHEA Grapalat" w:hAnsi="GHEA Grapalat"/>
                <w:color w:val="000000"/>
                <w:lang w:val="ru-RU"/>
              </w:rPr>
              <w:t>+25</w:t>
            </w:r>
            <w:r>
              <w:rPr>
                <w:rFonts w:ascii="Sylfaen" w:hAnsi="Sylfaen"/>
                <w:color w:val="000000"/>
              </w:rPr>
              <w:t>мг</w:t>
            </w:r>
            <w:r w:rsidRPr="00AE3B92">
              <w:rPr>
                <w:rFonts w:ascii="GHEA Grapalat" w:hAnsi="GHEA Grapalat"/>
                <w:color w:val="000000"/>
                <w:lang w:val="ru-RU"/>
              </w:rPr>
              <w:t>арпимед:</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720: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33:</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эналаприл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таблетка, Крка 10 мг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720: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34:</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эналаприл</w:t>
            </w:r>
          </w:p>
        </w:tc>
        <w:tc>
          <w:tcPr>
            <w:tcW w:w="709" w:type="dxa"/>
            <w:vAlign w:val="center"/>
          </w:tcPr>
          <w:p w:rsidR="008A21CA" w:rsidRPr="0061377C" w:rsidRDefault="008A21CA" w:rsidP="00494D24">
            <w:pPr>
              <w:jc w:val="center"/>
              <w:rPr>
                <w:rFonts w:ascii="GHEA Grapalat" w:hAnsi="GHEA Grapalat"/>
                <w:i/>
                <w:sz w:val="16"/>
                <w:szCs w:val="16"/>
              </w:rPr>
            </w:pPr>
          </w:p>
        </w:tc>
        <w:tc>
          <w:tcPr>
            <w:tcW w:w="3685" w:type="dxa"/>
          </w:tcPr>
          <w:p w:rsidR="008A21CA" w:rsidRPr="00AE3B92" w:rsidRDefault="008A21CA" w:rsidP="00494D24">
            <w:pPr>
              <w:jc w:val="center"/>
              <w:rPr>
                <w:rFonts w:ascii="Sylfaen" w:hAnsi="Sylfaen"/>
                <w:color w:val="000000"/>
              </w:rPr>
            </w:pPr>
            <w:r>
              <w:rPr>
                <w:rFonts w:ascii="Sylfaen" w:hAnsi="Sylfaen"/>
                <w:color w:val="000000"/>
              </w:rPr>
              <w:t>таблетка, Крка 20 мг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35:00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Тимолол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решение</w:t>
            </w:r>
            <w:r w:rsidRPr="00AE3B92">
              <w:rPr>
                <w:rFonts w:ascii="GHEA Grapalat" w:hAnsi="GHEA Grapalat"/>
                <w:color w:val="000000"/>
                <w:lang w:val="ru-RU"/>
              </w:rPr>
              <w:t>(</w:t>
            </w:r>
            <w:r>
              <w:rPr>
                <w:rFonts w:ascii="Sylfaen" w:hAnsi="Sylfaen"/>
                <w:color w:val="000000"/>
              </w:rPr>
              <w:t>слезы</w:t>
            </w:r>
            <w:r w:rsidRPr="00AE3B92">
              <w:rPr>
                <w:rFonts w:ascii="GHEA Grapalat" w:hAnsi="GHEA Grapalat"/>
                <w:color w:val="000000"/>
                <w:lang w:val="ru-RU"/>
              </w:rPr>
              <w:t>),0,5 %/5</w:t>
            </w:r>
            <w:r>
              <w:rPr>
                <w:rFonts w:ascii="Sylfaen" w:hAnsi="Sylfaen" w:cs="Sylfaen"/>
                <w:color w:val="000000"/>
              </w:rPr>
              <w:t>мл</w:t>
            </w:r>
            <w:r>
              <w:rPr>
                <w:rFonts w:ascii="GHEA Grapalat" w:hAnsi="GHEA Grapalat"/>
                <w:color w:val="000000"/>
              </w:rPr>
              <w:t>часто</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2:</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36:</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Ибупрофен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решение</w:t>
            </w:r>
            <w:r w:rsidRPr="004C180F">
              <w:rPr>
                <w:rFonts w:ascii="GHEA Grapalat" w:hAnsi="GHEA Grapalat"/>
                <w:color w:val="000000"/>
                <w:lang w:val="ru-RU"/>
              </w:rPr>
              <w:t>, 200:</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4C180F">
              <w:rPr>
                <w:rFonts w:ascii="GHEA Grapalat" w:hAnsi="GHEA Grapalat"/>
                <w:color w:val="000000"/>
                <w:lang w:val="ru-RU"/>
              </w:rPr>
              <w:t>,</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w:t>
            </w:r>
            <w:r w:rsidRPr="00630BC8">
              <w:rPr>
                <w:rFonts w:ascii="Sylfaen" w:hAnsi="Sylfaen" w:cs="Calibri"/>
                <w:color w:val="000000"/>
                <w:sz w:val="16"/>
                <w:szCs w:val="16"/>
                <w:lang w:val="hy-AM" w:eastAsia="ru-RU"/>
              </w:rPr>
              <w:lastRenderedPageBreak/>
              <w:t>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37:</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Лозартан + Гидрохлоротиазид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таблетка 50мг+12,5мг Лориста Крка</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120: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38:</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Лактулоза</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s="Sylfaen"/>
                <w:color w:val="000000"/>
                <w:lang w:val="ru-RU"/>
              </w:rPr>
            </w:pPr>
            <w:r>
              <w:rPr>
                <w:rFonts w:ascii="Sylfaen" w:hAnsi="Sylfaen"/>
                <w:color w:val="000000"/>
              </w:rPr>
              <w:t>решение</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w:t>
            </w:r>
            <w:r>
              <w:rPr>
                <w:rFonts w:ascii="Sylfaen" w:hAnsi="Sylfaen" w:cs="Sylfaen"/>
                <w:color w:val="000000"/>
              </w:rPr>
              <w:t>гипс</w:t>
            </w:r>
            <w:r w:rsidRPr="004C180F">
              <w:rPr>
                <w:rFonts w:ascii="GHEA Grapalat" w:hAnsi="GHEA Grapalat"/>
                <w:color w:val="000000"/>
                <w:lang w:val="ru-RU"/>
              </w:rPr>
              <w:t>100</w:t>
            </w:r>
            <w:r>
              <w:rPr>
                <w:rFonts w:ascii="Sylfaen" w:hAnsi="Sylfaen" w:cs="Sylfaen"/>
                <w:color w:val="000000"/>
              </w:rPr>
              <w:t>мл</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39:</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33691127</w:t>
            </w:r>
          </w:p>
        </w:tc>
        <w:tc>
          <w:tcPr>
            <w:tcW w:w="1417" w:type="dxa"/>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Лоратадин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раствор для внутреннего применения, 1 мг/1 мл, кларитин</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3:</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40:00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33651114</w:t>
            </w:r>
          </w:p>
        </w:tc>
        <w:tc>
          <w:tcPr>
            <w:tcW w:w="1417" w:type="dxa"/>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Цетиризин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раствор для внутреннего применения, 5 мг/1 мл Зиртек</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center"/>
          </w:tcPr>
          <w:p w:rsidR="008A21CA" w:rsidRDefault="008A21CA" w:rsidP="00494D24">
            <w:pPr>
              <w:jc w:val="center"/>
              <w:rPr>
                <w:rFonts w:ascii="Calibri" w:hAnsi="Calibri" w:cs="Calibri"/>
                <w:sz w:val="18"/>
                <w:szCs w:val="18"/>
              </w:rPr>
            </w:pPr>
            <w:r>
              <w:rPr>
                <w:b/>
                <w:bCs/>
                <w:color w:val="000000"/>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41:</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Холекальциферол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s="Sylfaen"/>
                <w:color w:val="000000"/>
                <w:lang w:val="ru-RU"/>
              </w:rPr>
            </w:pPr>
            <w:r>
              <w:rPr>
                <w:rFonts w:ascii="Sylfaen" w:hAnsi="Sylfaen"/>
                <w:color w:val="000000"/>
              </w:rPr>
              <w:t>капли</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15:00000</w:t>
            </w:r>
            <w:r>
              <w:rPr>
                <w:rFonts w:ascii="Sylfaen" w:hAnsi="Sylfaen"/>
                <w:color w:val="000000"/>
              </w:rPr>
              <w:t>ММ:</w:t>
            </w:r>
            <w:r w:rsidRPr="004C180F">
              <w:rPr>
                <w:rFonts w:ascii="GHEA Grapalat" w:hAnsi="GHEA Grapalat"/>
                <w:color w:val="000000"/>
                <w:lang w:val="ru-RU"/>
              </w:rPr>
              <w:t>/10:</w:t>
            </w:r>
            <w:r>
              <w:rPr>
                <w:rFonts w:ascii="Sylfaen" w:hAnsi="Sylfaen" w:cs="Sylfaen"/>
                <w:color w:val="000000"/>
              </w:rPr>
              <w:t>мл</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42:</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Кальций</w:t>
            </w:r>
            <w:r w:rsidRPr="0055234B">
              <w:rPr>
                <w:rFonts w:ascii="GHEA Grapalat" w:hAnsi="GHEA Grapalat"/>
                <w:color w:val="000000"/>
                <w:sz w:val="20"/>
                <w:szCs w:val="20"/>
              </w:rPr>
              <w:t>,</w:t>
            </w:r>
            <w:r w:rsidRPr="0055234B">
              <w:rPr>
                <w:rFonts w:ascii="Sylfaen" w:hAnsi="Sylfaen"/>
                <w:color w:val="000000"/>
                <w:sz w:val="20"/>
                <w:szCs w:val="20"/>
              </w:rPr>
              <w:t>холекальциферо</w:t>
            </w:r>
            <w:r w:rsidRPr="0055234B">
              <w:rPr>
                <w:rFonts w:ascii="Sylfaen" w:hAnsi="Sylfaen"/>
                <w:color w:val="000000"/>
                <w:sz w:val="20"/>
                <w:szCs w:val="20"/>
              </w:rPr>
              <w:lastRenderedPageBreak/>
              <w:t>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планшет</w:t>
            </w:r>
            <w:r w:rsidRPr="00AE3B92">
              <w:rPr>
                <w:rFonts w:ascii="GHEA Grapalat" w:hAnsi="GHEA Grapalat"/>
                <w:color w:val="000000"/>
                <w:lang w:val="ru-RU"/>
              </w:rPr>
              <w:t>, 500</w:t>
            </w:r>
            <w:r>
              <w:rPr>
                <w:rFonts w:ascii="Sylfaen" w:hAnsi="Sylfaen"/>
                <w:color w:val="000000"/>
              </w:rPr>
              <w:t>мг</w:t>
            </w:r>
            <w:r w:rsidRPr="00AE3B92">
              <w:rPr>
                <w:rFonts w:ascii="GHEA Grapalat" w:hAnsi="GHEA Grapalat"/>
                <w:color w:val="000000"/>
                <w:lang w:val="ru-RU"/>
              </w:rPr>
              <w:t>+10</w:t>
            </w:r>
            <w:r>
              <w:rPr>
                <w:rFonts w:ascii="Sylfaen" w:hAnsi="Sylfaen"/>
                <w:color w:val="000000"/>
              </w:rPr>
              <w:t>мкг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w:t>
            </w:r>
            <w:r w:rsidRPr="00630BC8">
              <w:rPr>
                <w:rFonts w:ascii="Sylfaen" w:hAnsi="Sylfaen" w:cs="Calibri"/>
                <w:color w:val="000000"/>
                <w:sz w:val="16"/>
                <w:szCs w:val="16"/>
                <w:lang w:val="hy-AM" w:eastAsia="ru-RU"/>
              </w:rPr>
              <w:lastRenderedPageBreak/>
              <w:t>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500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w:t>
            </w:r>
            <w:r w:rsidRPr="00B442E0">
              <w:rPr>
                <w:rFonts w:ascii="Arial Unicode" w:eastAsia="Calibri" w:hAnsi="Arial Unicode"/>
                <w:i/>
                <w:sz w:val="14"/>
                <w:szCs w:val="14"/>
                <w:lang w:val="hy-AM"/>
              </w:rPr>
              <w:lastRenderedPageBreak/>
              <w:t>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lastRenderedPageBreak/>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43:</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Карбамазепин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Sylfaen" w:hAnsi="Sylfaen"/>
                <w:color w:val="000000"/>
                <w:lang w:val="ru-RU"/>
              </w:rPr>
            </w:pPr>
            <w:r>
              <w:rPr>
                <w:rFonts w:ascii="Sylfaen" w:hAnsi="Sylfaen"/>
                <w:color w:val="000000"/>
              </w:rPr>
              <w:t>Таблетка 200 мг</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720: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44:</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33621360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Клопидогрель</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Default="008A21CA" w:rsidP="00494D24">
            <w:pPr>
              <w:jc w:val="center"/>
              <w:rPr>
                <w:rFonts w:ascii="GHEA Grapalat" w:hAnsi="GHEA Grapalat"/>
                <w:color w:val="000000"/>
                <w:lang w:val="ru-RU"/>
              </w:rPr>
            </w:pPr>
            <w:r>
              <w:rPr>
                <w:rFonts w:ascii="Sylfaen" w:hAnsi="Sylfaen"/>
                <w:color w:val="000000"/>
              </w:rPr>
              <w:t>планшет</w:t>
            </w:r>
            <w:r w:rsidRPr="00AE3B92">
              <w:rPr>
                <w:rFonts w:ascii="GHEA Grapalat" w:hAnsi="GHEA Grapalat"/>
                <w:color w:val="000000"/>
                <w:lang w:val="ru-RU"/>
              </w:rPr>
              <w:t>, 75:</w:t>
            </w:r>
            <w:r>
              <w:rPr>
                <w:rFonts w:ascii="Sylfaen" w:hAnsi="Sylfaen"/>
                <w:color w:val="000000"/>
              </w:rPr>
              <w:t>мг</w:t>
            </w:r>
            <w:r w:rsidRPr="00AE3B92">
              <w:rPr>
                <w:rFonts w:ascii="GHEA Grapalat" w:hAnsi="GHEA Grapalat"/>
                <w:color w:val="000000"/>
                <w:lang w:val="ru-RU"/>
              </w:rPr>
              <w:t>репликаферма:</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90: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45:00</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33651127</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Карведилол</w:t>
            </w:r>
          </w:p>
        </w:tc>
        <w:tc>
          <w:tcPr>
            <w:tcW w:w="709" w:type="dxa"/>
            <w:vAlign w:val="center"/>
          </w:tcPr>
          <w:p w:rsidR="008A21CA" w:rsidRPr="0061377C" w:rsidRDefault="008A21CA" w:rsidP="00494D24">
            <w:pPr>
              <w:jc w:val="center"/>
              <w:rPr>
                <w:rFonts w:ascii="GHEA Grapalat" w:hAnsi="GHEA Grapalat"/>
                <w:i/>
                <w:sz w:val="16"/>
                <w:szCs w:val="16"/>
                <w:lang w:val="hy-AM"/>
              </w:rPr>
            </w:pPr>
          </w:p>
        </w:tc>
        <w:tc>
          <w:tcPr>
            <w:tcW w:w="3685" w:type="dxa"/>
          </w:tcPr>
          <w:p w:rsidR="008A21CA" w:rsidRPr="00AE3B92" w:rsidRDefault="008A21CA" w:rsidP="00494D24">
            <w:pPr>
              <w:jc w:val="center"/>
              <w:rPr>
                <w:rFonts w:ascii="GHEA Grapalat" w:hAnsi="GHEA Grapalat"/>
                <w:color w:val="000000"/>
                <w:lang w:val="hy-AM"/>
              </w:rPr>
            </w:pPr>
            <w:r w:rsidRPr="00AE3B92">
              <w:rPr>
                <w:rFonts w:ascii="Sylfaen" w:hAnsi="Sylfaen"/>
                <w:color w:val="000000"/>
                <w:lang w:val="hy-AM"/>
              </w:rPr>
              <w:t>планшет</w:t>
            </w:r>
            <w:r w:rsidRPr="00AE3B92">
              <w:rPr>
                <w:rFonts w:ascii="GHEA Grapalat" w:hAnsi="GHEA Grapalat"/>
                <w:color w:val="000000"/>
                <w:lang w:val="hy-AM"/>
              </w:rPr>
              <w:t>, 6.25:</w:t>
            </w:r>
            <w:r w:rsidRPr="00AE3B92">
              <w:rPr>
                <w:rFonts w:ascii="Sylfaen" w:hAnsi="Sylfaen"/>
                <w:color w:val="000000"/>
                <w:lang w:val="hy-AM"/>
              </w:rPr>
              <w:t>мг</w:t>
            </w:r>
            <w:r w:rsidRPr="00AE3B92">
              <w:rPr>
                <w:rFonts w:ascii="GHEA Grapalat" w:hAnsi="GHEA Grapalat"/>
                <w:color w:val="000000"/>
                <w:lang w:val="hy-AM"/>
              </w:rPr>
              <w:t>Карвидекс</w:t>
            </w:r>
          </w:p>
          <w:p w:rsidR="008A21CA" w:rsidRPr="004C75E6"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признаки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Pr="0061377C" w:rsidRDefault="008A21CA" w:rsidP="00494D24">
            <w:pPr>
              <w:jc w:val="center"/>
              <w:rPr>
                <w:rFonts w:ascii="Calibri" w:hAnsi="Calibri" w:cs="Calibri"/>
                <w:sz w:val="18"/>
                <w:szCs w:val="18"/>
                <w:lang w:val="hy-AM"/>
              </w:rPr>
            </w:pPr>
            <w:r>
              <w:rPr>
                <w:rFonts w:ascii="Calibri" w:hAnsi="Calibri" w:cs="Calibri"/>
                <w:b/>
                <w:bCs/>
                <w:color w:val="000000"/>
                <w:sz w:val="22"/>
                <w:szCs w:val="22"/>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val="hy-AM" w:eastAsia="ru-RU"/>
              </w:rPr>
            </w:pPr>
            <w:r w:rsidRPr="0055234B">
              <w:rPr>
                <w:sz w:val="20"/>
                <w:szCs w:val="20"/>
              </w:rPr>
              <w:t>46:</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Карведилол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B07153" w:rsidRDefault="008A21CA" w:rsidP="00494D24">
            <w:pPr>
              <w:jc w:val="center"/>
              <w:rPr>
                <w:rFonts w:ascii="Sylfaen" w:hAnsi="Sylfaen"/>
                <w:color w:val="000000"/>
                <w:lang w:val="ru-RU"/>
              </w:rPr>
            </w:pPr>
            <w:r>
              <w:rPr>
                <w:rFonts w:ascii="Sylfaen" w:hAnsi="Sylfaen"/>
                <w:color w:val="000000"/>
              </w:rPr>
              <w:t>планшет</w:t>
            </w:r>
            <w:r w:rsidRPr="00B07153">
              <w:rPr>
                <w:rFonts w:ascii="GHEA Grapalat" w:hAnsi="GHEA Grapalat"/>
                <w:color w:val="000000"/>
                <w:lang w:val="ru-RU"/>
              </w:rPr>
              <w:t>, 12,5:</w:t>
            </w:r>
            <w:r>
              <w:rPr>
                <w:rFonts w:ascii="Sylfaen" w:hAnsi="Sylfaen"/>
                <w:color w:val="000000"/>
              </w:rPr>
              <w:t>мг</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47:</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Метилпреднизолон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B07153" w:rsidRDefault="008A21CA" w:rsidP="00494D24">
            <w:pPr>
              <w:jc w:val="center"/>
              <w:rPr>
                <w:rFonts w:ascii="Sylfaen" w:hAnsi="Sylfaen"/>
                <w:color w:val="000000"/>
                <w:lang w:val="ru-RU"/>
              </w:rPr>
            </w:pPr>
            <w:r>
              <w:rPr>
                <w:rFonts w:ascii="Sylfaen" w:hAnsi="Sylfaen"/>
                <w:color w:val="000000"/>
              </w:rPr>
              <w:t>планшет</w:t>
            </w:r>
            <w:r w:rsidRPr="00B07153">
              <w:rPr>
                <w:rFonts w:ascii="GHEA Grapalat" w:hAnsi="GHEA Grapalat"/>
                <w:color w:val="000000"/>
                <w:lang w:val="ru-RU"/>
              </w:rPr>
              <w:t>, 4:</w:t>
            </w:r>
            <w:r>
              <w:rPr>
                <w:rFonts w:ascii="Sylfaen" w:hAnsi="Sylfaen"/>
                <w:color w:val="000000"/>
              </w:rPr>
              <w:t>мг</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150: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48:</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33641413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Метронидазол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B07153" w:rsidRDefault="008A21CA" w:rsidP="00494D24">
            <w:pPr>
              <w:jc w:val="center"/>
              <w:rPr>
                <w:rFonts w:ascii="GHEA Grapalat" w:hAnsi="GHEA Grapalat"/>
                <w:color w:val="000000"/>
                <w:lang w:val="ru-RU"/>
              </w:rPr>
            </w:pPr>
            <w:r>
              <w:rPr>
                <w:rFonts w:ascii="Sylfaen" w:hAnsi="Sylfaen"/>
                <w:color w:val="000000"/>
              </w:rPr>
              <w:t>планшет</w:t>
            </w:r>
            <w:r w:rsidRPr="00B07153">
              <w:rPr>
                <w:rFonts w:ascii="GHEA Grapalat" w:hAnsi="GHEA Grapalat"/>
                <w:color w:val="000000"/>
                <w:lang w:val="ru-RU"/>
              </w:rPr>
              <w:t>, 500</w:t>
            </w:r>
            <w:r>
              <w:rPr>
                <w:rFonts w:ascii="Sylfaen" w:hAnsi="Sylfaen"/>
                <w:color w:val="000000"/>
              </w:rPr>
              <w:t>мг</w:t>
            </w:r>
            <w:r w:rsidRPr="00B07153">
              <w:rPr>
                <w:rFonts w:ascii="GHEA Grapalat" w:hAnsi="GHEA Grapalat"/>
                <w:color w:val="000000"/>
                <w:lang w:val="ru-RU"/>
              </w:rPr>
              <w:t>Такеда:</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D0D0D"/>
                <w:sz w:val="22"/>
                <w:szCs w:val="22"/>
              </w:rPr>
              <w:t>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49:</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33621380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Метотрексат</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планшет</w:t>
            </w:r>
            <w:r w:rsidRPr="00846319">
              <w:rPr>
                <w:rFonts w:ascii="GHEA Grapalat" w:hAnsi="GHEA Grapalat"/>
                <w:color w:val="000000"/>
                <w:lang w:val="ru-RU"/>
              </w:rPr>
              <w:t>, 10:</w:t>
            </w:r>
            <w:r>
              <w:rPr>
                <w:rFonts w:ascii="Sylfaen" w:hAnsi="Sylfaen"/>
                <w:color w:val="000000"/>
              </w:rPr>
              <w:t>мг</w:t>
            </w: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Маркировка </w:t>
            </w:r>
            <w:r w:rsidRPr="00630BC8">
              <w:rPr>
                <w:rFonts w:ascii="Sylfaen" w:hAnsi="Sylfaen" w:cs="Calibri"/>
                <w:color w:val="000000"/>
                <w:sz w:val="16"/>
                <w:szCs w:val="16"/>
                <w:lang w:val="hy-AM" w:eastAsia="ru-RU"/>
              </w:rPr>
              <w:lastRenderedPageBreak/>
              <w:t>–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50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 xml:space="preserve">в </w:t>
            </w:r>
            <w:r w:rsidRPr="00B442E0">
              <w:rPr>
                <w:rFonts w:ascii="Arial Unicode" w:eastAsia="Calibri" w:hAnsi="Arial Unicode"/>
                <w:i/>
                <w:sz w:val="14"/>
                <w:szCs w:val="14"/>
                <w:lang w:val="hy-AM"/>
              </w:rPr>
              <w:lastRenderedPageBreak/>
              <w:t>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w:t>
            </w:r>
            <w:r w:rsidRPr="00F14CA2">
              <w:rPr>
                <w:rFonts w:ascii="ArialArmST" w:hAnsi="ArialArmST"/>
                <w:i/>
                <w:color w:val="000000"/>
                <w:sz w:val="16"/>
                <w:szCs w:val="16"/>
                <w:lang w:val="hy-AM"/>
              </w:rPr>
              <w:lastRenderedPageBreak/>
              <w:t>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50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Метопролол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планшет</w:t>
            </w:r>
            <w:r w:rsidRPr="00846319">
              <w:rPr>
                <w:rFonts w:ascii="GHEA Grapalat" w:hAnsi="GHEA Grapalat"/>
                <w:color w:val="000000"/>
                <w:lang w:val="ru-RU"/>
              </w:rPr>
              <w:t xml:space="preserve"> </w:t>
            </w:r>
            <w:r w:rsidRPr="00846319">
              <w:rPr>
                <w:rFonts w:ascii="Sylfaen" w:hAnsi="Sylfaen"/>
                <w:color w:val="000000"/>
                <w:lang w:val="ru-RU"/>
              </w:rPr>
              <w:t>25 мг</w:t>
            </w:r>
            <w:r w:rsidRPr="00846319">
              <w:rPr>
                <w:rFonts w:ascii="GHEA Grapalat" w:hAnsi="GHEA Grapalat"/>
                <w:color w:val="000000"/>
                <w:lang w:val="ru-RU"/>
              </w:rPr>
              <w:t>эгилок</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51:</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Метопролол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планшет</w:t>
            </w:r>
            <w:r w:rsidRPr="00846319">
              <w:rPr>
                <w:rFonts w:ascii="GHEA Grapalat" w:hAnsi="GHEA Grapalat"/>
                <w:color w:val="000000"/>
                <w:lang w:val="ru-RU"/>
              </w:rPr>
              <w:t xml:space="preserve"> </w:t>
            </w:r>
            <w:r w:rsidRPr="00846319">
              <w:rPr>
                <w:rFonts w:ascii="Sylfaen" w:hAnsi="Sylfaen"/>
                <w:color w:val="000000"/>
                <w:lang w:val="ru-RU"/>
              </w:rPr>
              <w:t>50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90: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52:</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Пантопразол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капсула 20 мг нольпаза</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53:</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33631310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Пантопразол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капсула 40 мг нольпаза</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54:</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33671130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Пирацетам</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планшет</w:t>
            </w:r>
            <w:r w:rsidRPr="00846319">
              <w:rPr>
                <w:rFonts w:ascii="GHEA Grapalat" w:hAnsi="GHEA Grapalat"/>
                <w:color w:val="000000"/>
                <w:lang w:val="ru-RU"/>
              </w:rPr>
              <w:t>, 800</w:t>
            </w:r>
            <w:r>
              <w:rPr>
                <w:rFonts w:ascii="Sylfaen" w:hAnsi="Sylfaen"/>
                <w:color w:val="000000"/>
              </w:rPr>
              <w:t>мг</w:t>
            </w:r>
            <w:r w:rsidRPr="00846319">
              <w:rPr>
                <w:rFonts w:ascii="GHEA Grapalat" w:hAnsi="GHEA Grapalat"/>
                <w:color w:val="000000"/>
                <w:lang w:val="ru-RU"/>
              </w:rPr>
              <w:t xml:space="preserve"> </w:t>
            </w:r>
            <w:r>
              <w:rPr>
                <w:rFonts w:ascii="Sylfaen" w:hAnsi="Sylfaen" w:cs="Sylfaen"/>
                <w:color w:val="000000"/>
              </w:rPr>
              <w:t>позволь мне зажечь</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150: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55:</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33671130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Парацетамол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свеча</w:t>
            </w:r>
            <w:r w:rsidRPr="00846319">
              <w:rPr>
                <w:rFonts w:ascii="GHEA Grapalat" w:hAnsi="GHEA Grapalat"/>
                <w:color w:val="000000"/>
                <w:lang w:val="ru-RU"/>
              </w:rPr>
              <w:t>, 80:</w:t>
            </w:r>
            <w:r>
              <w:rPr>
                <w:rFonts w:ascii="Sylfaen" w:hAnsi="Sylfaen"/>
                <w:color w:val="000000"/>
              </w:rPr>
              <w:t>мг</w:t>
            </w:r>
            <w:r w:rsidRPr="00846319">
              <w:rPr>
                <w:rFonts w:ascii="GHEA Grapalat" w:hAnsi="GHEA Grapalat"/>
                <w:color w:val="000000"/>
                <w:lang w:val="ru-RU"/>
              </w:rPr>
              <w:t xml:space="preserve"> </w:t>
            </w:r>
            <w:r>
              <w:rPr>
                <w:rFonts w:ascii="Sylfaen" w:hAnsi="Sylfaen" w:cs="Sylfaen"/>
                <w:color w:val="000000"/>
              </w:rPr>
              <w:t>цетамол</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56:</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33611170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Парацетамол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свеча</w:t>
            </w:r>
            <w:r w:rsidRPr="00846319">
              <w:rPr>
                <w:rFonts w:ascii="GHEA Grapalat" w:hAnsi="GHEA Grapalat"/>
                <w:color w:val="000000"/>
                <w:lang w:val="ru-RU"/>
              </w:rPr>
              <w:t>, 150:</w:t>
            </w:r>
            <w:r>
              <w:rPr>
                <w:rFonts w:ascii="Sylfaen" w:hAnsi="Sylfaen"/>
                <w:color w:val="000000"/>
              </w:rPr>
              <w:t>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C874BD"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57:</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33611170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Парацетамол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свеча</w:t>
            </w:r>
            <w:r w:rsidRPr="00846319">
              <w:rPr>
                <w:rFonts w:ascii="GHEA Grapalat" w:hAnsi="GHEA Grapalat"/>
                <w:color w:val="000000"/>
                <w:lang w:val="ru-RU"/>
              </w:rPr>
              <w:t>, 325:</w:t>
            </w:r>
            <w:r>
              <w:rPr>
                <w:rFonts w:ascii="Sylfaen" w:hAnsi="Sylfaen"/>
                <w:color w:val="000000"/>
              </w:rPr>
              <w:t>мг</w:t>
            </w:r>
            <w:r w:rsidRPr="00846319">
              <w:rPr>
                <w:rFonts w:ascii="GHEA Grapalat" w:hAnsi="GHEA Grapalat"/>
                <w:color w:val="000000"/>
                <w:lang w:val="ru-RU"/>
              </w:rPr>
              <w:t xml:space="preserve"> </w:t>
            </w:r>
            <w:r>
              <w:rPr>
                <w:rFonts w:ascii="Sylfaen" w:hAnsi="Sylfaen" w:cs="Sylfaen"/>
                <w:color w:val="000000"/>
              </w:rPr>
              <w:t>цетамол</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58:</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33611170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Парацетамол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решение</w:t>
            </w:r>
            <w:r w:rsidRPr="004C180F">
              <w:rPr>
                <w:rFonts w:ascii="GHEA Grapalat" w:hAnsi="GHEA Grapalat"/>
                <w:color w:val="000000"/>
                <w:lang w:val="ru-RU"/>
              </w:rPr>
              <w:t>, 125:</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20:00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59:</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33621210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Периндоприл + индапамид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2 мг + 0,625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60:</w:t>
            </w:r>
          </w:p>
        </w:tc>
        <w:tc>
          <w:tcPr>
            <w:tcW w:w="1276" w:type="dxa"/>
            <w:vAlign w:val="bottom"/>
          </w:tcPr>
          <w:p w:rsidR="008A21CA" w:rsidRPr="0055234B" w:rsidRDefault="008A21CA" w:rsidP="00494D24">
            <w:pPr>
              <w:jc w:val="center"/>
              <w:rPr>
                <w:rFonts w:ascii="GHEA Grapalat" w:hAnsi="GHEA Grapalat" w:cs="Calibri"/>
                <w:sz w:val="20"/>
                <w:szCs w:val="20"/>
              </w:rPr>
            </w:pPr>
            <w:r w:rsidRPr="0055234B">
              <w:rPr>
                <w:rFonts w:ascii="GHEA Grapalat" w:hAnsi="GHEA Grapalat" w:cs="Calibri"/>
                <w:sz w:val="20"/>
                <w:szCs w:val="20"/>
              </w:rPr>
              <w:t>33620000</w:t>
            </w:r>
          </w:p>
          <w:p w:rsidR="008A21CA" w:rsidRPr="0055234B" w:rsidRDefault="008A21CA" w:rsidP="00494D24">
            <w:pPr>
              <w:jc w:val="center"/>
              <w:rPr>
                <w:rFonts w:ascii="GHEA Grapalat" w:hAnsi="GHEA Grapalat"/>
                <w:i/>
                <w:sz w:val="20"/>
                <w:szCs w:val="20"/>
                <w:lang w:val="hy-AM"/>
              </w:rPr>
            </w:pP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Периндоприл + индапамид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4 мг + 1,25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200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61:</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Периндоприл + индапамид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8 мг + 2,5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600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62:</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Сульфаметоксазон+триметоприм</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решение</w:t>
            </w:r>
            <w:r w:rsidRPr="004C180F">
              <w:rPr>
                <w:rFonts w:ascii="GHEA Grapalat" w:hAnsi="GHEA Grapalat"/>
                <w:color w:val="000000"/>
                <w:lang w:val="ru-RU"/>
              </w:rPr>
              <w:t>200</w:t>
            </w:r>
            <w:r>
              <w:rPr>
                <w:rFonts w:ascii="Sylfaen" w:hAnsi="Sylfaen" w:cs="Sylfaen"/>
                <w:color w:val="000000"/>
              </w:rPr>
              <w:t>мг</w:t>
            </w:r>
            <w:r w:rsidRPr="004C180F">
              <w:rPr>
                <w:rFonts w:ascii="GHEA Grapalat" w:hAnsi="GHEA Grapalat"/>
                <w:color w:val="000000"/>
                <w:lang w:val="ru-RU"/>
              </w:rPr>
              <w:t>+40</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w:t>
            </w:r>
            <w:r w:rsidRPr="00630BC8">
              <w:rPr>
                <w:rFonts w:ascii="Sylfaen" w:hAnsi="Sylfaen" w:cs="Calibri"/>
                <w:color w:val="000000"/>
                <w:sz w:val="16"/>
                <w:szCs w:val="16"/>
                <w:lang w:val="hy-AM" w:eastAsia="ru-RU"/>
              </w:rPr>
              <w:lastRenderedPageBreak/>
              <w:t>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63:</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33621760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Спиронолактон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планшет</w:t>
            </w:r>
            <w:r w:rsidRPr="00846319">
              <w:rPr>
                <w:rFonts w:ascii="GHEA Grapalat" w:hAnsi="GHEA Grapalat"/>
                <w:color w:val="000000"/>
                <w:lang w:val="ru-RU"/>
              </w:rPr>
              <w:t>, 25:</w:t>
            </w:r>
            <w:r>
              <w:rPr>
                <w:rFonts w:ascii="Sylfaen" w:hAnsi="Sylfaen"/>
                <w:color w:val="000000"/>
              </w:rPr>
              <w:t>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720: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64:</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33621520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Синглтон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4 мг N28</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112:</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65:</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33651000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Сальбутамол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дыхания</w:t>
            </w:r>
            <w:r w:rsidRPr="00846319">
              <w:rPr>
                <w:rFonts w:ascii="GHEA Grapalat" w:hAnsi="GHEA Grapalat"/>
                <w:color w:val="000000"/>
                <w:lang w:val="ru-RU"/>
              </w:rPr>
              <w:t>, 100:</w:t>
            </w:r>
            <w:r>
              <w:rPr>
                <w:rFonts w:ascii="Sylfaen" w:hAnsi="Sylfaen"/>
                <w:color w:val="000000"/>
              </w:rPr>
              <w:t>мкг</w:t>
            </w:r>
            <w:r w:rsidRPr="00846319">
              <w:rPr>
                <w:rFonts w:ascii="GHEA Grapalat" w:hAnsi="GHEA Grapalat"/>
                <w:color w:val="000000"/>
                <w:lang w:val="ru-RU"/>
              </w:rPr>
              <w:t>глаксо:</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66:</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33661156</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Салметерол+флутиказон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дыхания</w:t>
            </w:r>
            <w:r w:rsidRPr="00846319">
              <w:rPr>
                <w:rFonts w:ascii="GHEA Grapalat" w:hAnsi="GHEA Grapalat"/>
                <w:color w:val="000000"/>
                <w:lang w:val="ru-RU"/>
              </w:rPr>
              <w:t>, 50+100</w:t>
            </w:r>
            <w:r>
              <w:rPr>
                <w:rFonts w:ascii="Sylfaen" w:hAnsi="Sylfaen"/>
                <w:color w:val="000000"/>
              </w:rPr>
              <w:t>мкг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2:</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67:</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33661156</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Салметерол+флутиказон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дыхания</w:t>
            </w:r>
            <w:r w:rsidRPr="00846319">
              <w:rPr>
                <w:rFonts w:ascii="GHEA Grapalat" w:hAnsi="GHEA Grapalat"/>
                <w:color w:val="000000"/>
                <w:lang w:val="ru-RU"/>
              </w:rPr>
              <w:t>, 50+250</w:t>
            </w:r>
            <w:r>
              <w:rPr>
                <w:rFonts w:ascii="Sylfaen" w:hAnsi="Sylfaen"/>
                <w:color w:val="000000"/>
              </w:rPr>
              <w:t>мкг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2:</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68:</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Ксилометазолин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капли в нос</w:t>
            </w:r>
            <w:r w:rsidRPr="00846319">
              <w:rPr>
                <w:rFonts w:ascii="GHEA Grapalat" w:hAnsi="GHEA Grapalat"/>
                <w:color w:val="000000"/>
                <w:lang w:val="ru-RU"/>
              </w:rPr>
              <w:t>, 0,01% назилок</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69:</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Ксилометазолин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капли в нос</w:t>
            </w:r>
            <w:r w:rsidRPr="00846319">
              <w:rPr>
                <w:rFonts w:ascii="GHEA Grapalat" w:hAnsi="GHEA Grapalat"/>
                <w:color w:val="000000"/>
                <w:lang w:val="ru-RU"/>
              </w:rPr>
              <w:t>, 0,025% Назилок</w:t>
            </w: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w:t>
            </w:r>
            <w:r w:rsidRPr="00630BC8">
              <w:rPr>
                <w:rFonts w:ascii="Sylfaen" w:hAnsi="Sylfaen" w:cs="Calibri"/>
                <w:color w:val="000000"/>
                <w:sz w:val="16"/>
                <w:szCs w:val="16"/>
                <w:lang w:val="hy-AM" w:eastAsia="ru-RU"/>
              </w:rPr>
              <w:lastRenderedPageBreak/>
              <w:t>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70: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Ксилометазолин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капли в нос</w:t>
            </w:r>
            <w:r w:rsidRPr="00846319">
              <w:rPr>
                <w:rFonts w:ascii="GHEA Grapalat" w:hAnsi="GHEA Grapalat"/>
                <w:color w:val="000000"/>
                <w:lang w:val="ru-RU"/>
              </w:rPr>
              <w:t>, 0,05% слежка</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71:</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33631290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Ксилометазолин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капли в нос</w:t>
            </w:r>
            <w:r w:rsidRPr="00846319">
              <w:rPr>
                <w:rFonts w:ascii="GHEA Grapalat" w:hAnsi="GHEA Grapalat"/>
                <w:color w:val="000000"/>
                <w:lang w:val="ru-RU"/>
              </w:rPr>
              <w:t>, 0,1% слежка</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72:</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33671112</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Тетрациклин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бельмо на глазу</w:t>
            </w:r>
            <w:r w:rsidRPr="00846319">
              <w:rPr>
                <w:rFonts w:ascii="GHEA Grapalat" w:hAnsi="GHEA Grapalat"/>
                <w:color w:val="000000"/>
                <w:lang w:val="ru-RU"/>
              </w:rPr>
              <w:t>, налог 1%</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73:</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33611180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Цефтриаксон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инъекция</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1:</w:t>
            </w:r>
            <w:r>
              <w:rPr>
                <w:rFonts w:ascii="Sylfaen" w:hAnsi="Sylfaen"/>
                <w:color w:val="000000"/>
              </w:rPr>
              <w:t>с:</w:t>
            </w:r>
            <w:r w:rsidRPr="004C180F">
              <w:rPr>
                <w:rFonts w:ascii="GHEA Grapalat" w:hAnsi="GHEA Grapalat"/>
                <w:color w:val="000000"/>
                <w:lang w:val="ru-RU"/>
              </w:rPr>
              <w:t>Борисевский</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30:00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74:</w:t>
            </w:r>
          </w:p>
        </w:tc>
        <w:tc>
          <w:tcPr>
            <w:tcW w:w="1276" w:type="dxa"/>
            <w:vAlign w:val="bottom"/>
          </w:tcPr>
          <w:p w:rsidR="008A21CA" w:rsidRPr="0055234B" w:rsidRDefault="008A21CA" w:rsidP="00494D24">
            <w:pPr>
              <w:jc w:val="center"/>
              <w:rPr>
                <w:rFonts w:ascii="GHEA Grapalat" w:hAnsi="GHEA Grapalat"/>
                <w:i/>
                <w:sz w:val="20"/>
                <w:szCs w:val="20"/>
                <w:lang w:val="hy-AM"/>
              </w:rPr>
            </w:pPr>
            <w:r w:rsidRPr="0055234B">
              <w:rPr>
                <w:rFonts w:ascii="GHEA Grapalat" w:hAnsi="GHEA Grapalat" w:cs="Calibri"/>
                <w:color w:val="000000"/>
                <w:sz w:val="20"/>
                <w:szCs w:val="20"/>
              </w:rPr>
              <w:t>33611000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Цефалексин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пудра</w:t>
            </w:r>
            <w:r w:rsidRPr="004C180F">
              <w:rPr>
                <w:rFonts w:ascii="GHEA Grapalat" w:hAnsi="GHEA Grapalat"/>
                <w:color w:val="000000"/>
                <w:lang w:val="ru-RU"/>
              </w:rPr>
              <w:t xml:space="preserve"> </w:t>
            </w:r>
            <w:r>
              <w:rPr>
                <w:rFonts w:ascii="Sylfaen" w:hAnsi="Sylfaen"/>
                <w:color w:val="000000"/>
              </w:rPr>
              <w:t>внутренний</w:t>
            </w:r>
            <w:r w:rsidRPr="004C180F">
              <w:rPr>
                <w:rFonts w:ascii="GHEA Grapalat" w:hAnsi="GHEA Grapalat"/>
                <w:color w:val="000000"/>
                <w:lang w:val="ru-RU"/>
              </w:rPr>
              <w:t xml:space="preserve"> </w:t>
            </w:r>
            <w:r>
              <w:rPr>
                <w:rFonts w:ascii="Sylfaen" w:hAnsi="Sylfaen"/>
                <w:color w:val="000000"/>
              </w:rPr>
              <w:t>принятие</w:t>
            </w:r>
            <w:r w:rsidRPr="004C180F">
              <w:rPr>
                <w:rFonts w:ascii="GHEA Grapalat" w:hAnsi="GHEA Grapalat"/>
                <w:color w:val="000000"/>
                <w:lang w:val="ru-RU"/>
              </w:rPr>
              <w:t xml:space="preserve"> </w:t>
            </w:r>
            <w:r>
              <w:rPr>
                <w:rFonts w:ascii="Sylfaen" w:hAnsi="Sylfaen"/>
                <w:color w:val="000000"/>
              </w:rPr>
              <w:t>решения</w:t>
            </w:r>
            <w:r w:rsidRPr="004C180F">
              <w:rPr>
                <w:rFonts w:ascii="GHEA Grapalat" w:hAnsi="GHEA Grapalat"/>
                <w:color w:val="000000"/>
                <w:lang w:val="ru-RU"/>
              </w:rPr>
              <w:t>, 200:</w:t>
            </w:r>
            <w:r>
              <w:rPr>
                <w:rFonts w:ascii="Sylfaen" w:hAnsi="Sylfaen"/>
                <w:color w:val="000000"/>
              </w:rPr>
              <w:t>мг</w:t>
            </w:r>
            <w:r w:rsidRPr="004C180F">
              <w:rPr>
                <w:rFonts w:ascii="GHEA Grapalat" w:hAnsi="GHEA Grapalat"/>
                <w:color w:val="000000"/>
                <w:lang w:val="ru-RU"/>
              </w:rPr>
              <w:t>/5:</w:t>
            </w:r>
            <w:r>
              <w:rPr>
                <w:rFonts w:ascii="Sylfaen" w:hAnsi="Sylfaen"/>
                <w:color w:val="000000"/>
              </w:rPr>
              <w:t>мл</w:t>
            </w:r>
            <w:r w:rsidRPr="004C180F">
              <w:rPr>
                <w:rFonts w:ascii="GHEA Grapalat" w:hAnsi="GHEA Grapalat"/>
                <w:color w:val="000000"/>
                <w:lang w:val="ru-RU"/>
              </w:rPr>
              <w:t>,</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5 часов</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75:</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33642230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Цинк</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15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100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76:</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33642230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Ципрофлоксацин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B07153" w:rsidRDefault="008A21CA" w:rsidP="00494D24">
            <w:pPr>
              <w:jc w:val="center"/>
              <w:rPr>
                <w:rFonts w:ascii="GHEA Grapalat" w:hAnsi="GHEA Grapalat"/>
                <w:color w:val="000000"/>
                <w:lang w:val="ru-RU"/>
              </w:rPr>
            </w:pPr>
            <w:r>
              <w:rPr>
                <w:rFonts w:ascii="Sylfaen" w:hAnsi="Sylfaen"/>
                <w:color w:val="000000"/>
              </w:rPr>
              <w:t>глаз</w:t>
            </w:r>
            <w:r w:rsidRPr="00B07153">
              <w:rPr>
                <w:rFonts w:ascii="GHEA Grapalat" w:hAnsi="GHEA Grapalat"/>
                <w:color w:val="000000"/>
                <w:lang w:val="ru-RU"/>
              </w:rPr>
              <w:t>-/</w:t>
            </w:r>
            <w:r>
              <w:rPr>
                <w:rFonts w:ascii="Sylfaen" w:hAnsi="Sylfaen"/>
                <w:color w:val="000000"/>
              </w:rPr>
              <w:t>капли в нос</w:t>
            </w:r>
            <w:r w:rsidRPr="00B07153">
              <w:rPr>
                <w:rFonts w:ascii="GHEA Grapalat" w:hAnsi="GHEA Grapalat"/>
                <w:color w:val="000000"/>
                <w:lang w:val="ru-RU"/>
              </w:rPr>
              <w:t>, 0,3%</w:t>
            </w:r>
          </w:p>
          <w:p w:rsidR="008A21CA" w:rsidRPr="0030188D" w:rsidRDefault="008A21CA" w:rsidP="00494D24">
            <w:pPr>
              <w:jc w:val="center"/>
              <w:rPr>
                <w:rFonts w:ascii="GHEA Grapalat" w:hAnsi="GHEA Grapalat"/>
                <w:i/>
                <w:sz w:val="16"/>
                <w:szCs w:val="16"/>
                <w:lang w:val="ru-RU"/>
              </w:rPr>
            </w:pPr>
            <w:r w:rsidRPr="00630BC8">
              <w:rPr>
                <w:rFonts w:ascii="Sylfaen" w:hAnsi="Sylfaen" w:cs="Calibri"/>
                <w:color w:val="000000"/>
                <w:sz w:val="16"/>
                <w:szCs w:val="16"/>
                <w:lang w:val="hy-AM" w:eastAsia="ru-RU"/>
              </w:rPr>
              <w:t xml:space="preserve">1. Качественные данные предмета покупки, размеры: планшет. 2. Безопасность – наличие </w:t>
            </w:r>
            <w:r w:rsidRPr="00630BC8">
              <w:rPr>
                <w:rFonts w:ascii="Sylfaen" w:hAnsi="Sylfaen" w:cs="Calibri"/>
                <w:color w:val="000000"/>
                <w:sz w:val="16"/>
                <w:szCs w:val="16"/>
                <w:lang w:val="hy-AM" w:eastAsia="ru-RU"/>
              </w:rPr>
              <w:lastRenderedPageBreak/>
              <w:t>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lastRenderedPageBreak/>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4:</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w:t>
            </w:r>
            <w:r w:rsidRPr="00B442E0">
              <w:rPr>
                <w:rFonts w:ascii="Arial Unicode" w:eastAsia="Calibri" w:hAnsi="Arial Unicode"/>
                <w:i/>
                <w:sz w:val="14"/>
                <w:szCs w:val="14"/>
                <w:lang w:val="hy-AM"/>
              </w:rPr>
              <w:lastRenderedPageBreak/>
              <w:t>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lastRenderedPageBreak/>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lastRenderedPageBreak/>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lastRenderedPageBreak/>
              <w:t>77:</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33642230</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Ципрофлоксацин + Дексаметазон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капли для глаз/носа 3мг/мл+1мг/мл</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78:</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33691203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Флутиказон</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дыхания</w:t>
            </w:r>
            <w:r w:rsidRPr="00A57EC8">
              <w:rPr>
                <w:rFonts w:ascii="GHEA Grapalat" w:hAnsi="GHEA Grapalat"/>
                <w:color w:val="000000"/>
                <w:lang w:val="ru-RU"/>
              </w:rPr>
              <w:t>, 50:</w:t>
            </w:r>
            <w:r>
              <w:rPr>
                <w:rFonts w:ascii="Sylfaen" w:hAnsi="Sylfaen" w:cs="Sylfaen"/>
                <w:color w:val="000000"/>
              </w:rPr>
              <w:t>мг</w:t>
            </w:r>
            <w:r w:rsidRPr="00A57EC8">
              <w:rPr>
                <w:rFonts w:ascii="GHEA Grapalat" w:hAnsi="GHEA Grapalat"/>
                <w:color w:val="000000"/>
                <w:lang w:val="ru-RU"/>
              </w:rPr>
              <w:t>назонекс:</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79:</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33691203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Фуросемид</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таблетка 40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8A21CA" w:rsidRPr="0061377C" w:rsidRDefault="008A21CA" w:rsidP="00494D24">
            <w:pPr>
              <w:jc w:val="center"/>
              <w:rPr>
                <w:rFonts w:ascii="Arial Unicode" w:eastAsia="Calibri" w:hAnsi="Arial Unicode"/>
                <w:i/>
                <w:sz w:val="16"/>
                <w:szCs w:val="16"/>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r w:rsidR="008A21CA" w:rsidRPr="008A21CA" w:rsidTr="00494D24">
        <w:tc>
          <w:tcPr>
            <w:tcW w:w="1148" w:type="dxa"/>
          </w:tcPr>
          <w:p w:rsidR="008A21CA" w:rsidRPr="0055234B" w:rsidRDefault="008A21CA" w:rsidP="00494D24">
            <w:pPr>
              <w:rPr>
                <w:rFonts w:ascii="Calibri" w:hAnsi="Calibri" w:cs="Calibri"/>
                <w:i/>
                <w:sz w:val="20"/>
                <w:szCs w:val="20"/>
                <w:lang w:eastAsia="ru-RU"/>
              </w:rPr>
            </w:pPr>
            <w:r w:rsidRPr="0055234B">
              <w:rPr>
                <w:sz w:val="20"/>
                <w:szCs w:val="20"/>
              </w:rPr>
              <w:t>80:</w:t>
            </w:r>
          </w:p>
        </w:tc>
        <w:tc>
          <w:tcPr>
            <w:tcW w:w="1276" w:type="dxa"/>
          </w:tcPr>
          <w:p w:rsidR="008A21CA" w:rsidRPr="0055234B" w:rsidRDefault="008A21CA" w:rsidP="00494D24">
            <w:pPr>
              <w:jc w:val="center"/>
              <w:rPr>
                <w:rFonts w:ascii="GHEA Grapalat" w:hAnsi="GHEA Grapalat"/>
                <w:i/>
                <w:sz w:val="20"/>
                <w:szCs w:val="20"/>
                <w:lang w:val="hy-AM"/>
              </w:rPr>
            </w:pPr>
            <w:r w:rsidRPr="0055234B">
              <w:rPr>
                <w:rFonts w:ascii="GHEA Grapalat" w:hAnsi="GHEA Grapalat"/>
                <w:sz w:val="20"/>
                <w:szCs w:val="20"/>
              </w:rPr>
              <w:t>33691203</w:t>
            </w:r>
          </w:p>
        </w:tc>
        <w:tc>
          <w:tcPr>
            <w:tcW w:w="1417" w:type="dxa"/>
            <w:vAlign w:val="center"/>
          </w:tcPr>
          <w:p w:rsidR="008A21CA" w:rsidRPr="0055234B" w:rsidRDefault="008A21CA" w:rsidP="00494D24">
            <w:pPr>
              <w:jc w:val="center"/>
              <w:rPr>
                <w:rFonts w:ascii="GHEA Grapalat" w:hAnsi="GHEA Grapalat" w:cs="Calibri"/>
                <w:i/>
                <w:sz w:val="20"/>
                <w:szCs w:val="20"/>
                <w:lang w:val="hy-AM"/>
              </w:rPr>
            </w:pPr>
            <w:r w:rsidRPr="0055234B">
              <w:rPr>
                <w:rFonts w:ascii="Sylfaen" w:hAnsi="Sylfaen"/>
                <w:color w:val="000000"/>
                <w:sz w:val="20"/>
                <w:szCs w:val="20"/>
              </w:rPr>
              <w:t>Омепразол</w:t>
            </w:r>
          </w:p>
        </w:tc>
        <w:tc>
          <w:tcPr>
            <w:tcW w:w="709" w:type="dxa"/>
            <w:vAlign w:val="center"/>
          </w:tcPr>
          <w:p w:rsidR="008A21CA" w:rsidRPr="0030188D" w:rsidRDefault="008A21CA" w:rsidP="00494D24">
            <w:pPr>
              <w:jc w:val="center"/>
              <w:rPr>
                <w:rFonts w:ascii="GHEA Grapalat" w:hAnsi="GHEA Grapalat"/>
                <w:i/>
                <w:sz w:val="16"/>
                <w:szCs w:val="16"/>
                <w:lang w:val="ru-RU"/>
              </w:rPr>
            </w:pPr>
          </w:p>
        </w:tc>
        <w:tc>
          <w:tcPr>
            <w:tcW w:w="3685" w:type="dxa"/>
          </w:tcPr>
          <w:p w:rsidR="008A21CA" w:rsidRPr="0030188D" w:rsidRDefault="008A21CA" w:rsidP="00494D24">
            <w:pPr>
              <w:jc w:val="center"/>
              <w:rPr>
                <w:rFonts w:ascii="GHEA Grapalat" w:hAnsi="GHEA Grapalat"/>
                <w:i/>
                <w:sz w:val="16"/>
                <w:szCs w:val="16"/>
                <w:lang w:val="ru-RU"/>
              </w:rPr>
            </w:pPr>
            <w:r>
              <w:rPr>
                <w:rFonts w:ascii="Sylfaen" w:hAnsi="Sylfaen"/>
                <w:color w:val="000000"/>
              </w:rPr>
              <w:t>капсула 20 мг</w:t>
            </w:r>
            <w:r w:rsidRPr="00630BC8">
              <w:rPr>
                <w:rFonts w:ascii="Sylfaen" w:hAnsi="Sylfaen" w:cs="Calibri"/>
                <w:color w:val="000000"/>
                <w:sz w:val="16"/>
                <w:szCs w:val="16"/>
                <w:lang w:val="hy-AM" w:eastAsia="ru-RU"/>
              </w:rPr>
              <w:t>1. Качественные данные предмета покупки, размеры: планшет. 2. Безопасность – наличие срока годности на момент поставки* (см. введение). 3. Маркировка – наличие товарного знака. Условные знаки – «боится влаги».</w:t>
            </w:r>
          </w:p>
        </w:tc>
        <w:tc>
          <w:tcPr>
            <w:tcW w:w="709" w:type="dxa"/>
          </w:tcPr>
          <w:p w:rsidR="008A21CA" w:rsidRPr="0030188D" w:rsidRDefault="008A21CA" w:rsidP="00494D24">
            <w:pPr>
              <w:jc w:val="center"/>
              <w:rPr>
                <w:rFonts w:ascii="GHEA Grapalat" w:hAnsi="GHEA Grapalat" w:cs="Calibri"/>
                <w:i/>
                <w:color w:val="000000"/>
                <w:sz w:val="16"/>
                <w:szCs w:val="16"/>
                <w:lang w:val="hy-AM"/>
              </w:rPr>
            </w:pPr>
            <w:r>
              <w:rPr>
                <w:rFonts w:ascii="Sylfaen" w:hAnsi="Sylfaen" w:cs="Calibri"/>
              </w:rPr>
              <w:t>шт.</w:t>
            </w:r>
          </w:p>
        </w:tc>
        <w:tc>
          <w:tcPr>
            <w:tcW w:w="795" w:type="dxa"/>
          </w:tcPr>
          <w:p w:rsidR="008A21CA" w:rsidRPr="0030188D" w:rsidRDefault="008A21CA" w:rsidP="00494D24">
            <w:pPr>
              <w:jc w:val="center"/>
              <w:rPr>
                <w:rFonts w:ascii="GHEA Grapalat" w:hAnsi="GHEA Grapalat"/>
                <w:i/>
                <w:sz w:val="20"/>
                <w:lang w:val="hy-AM"/>
              </w:rPr>
            </w:pPr>
          </w:p>
        </w:tc>
        <w:tc>
          <w:tcPr>
            <w:tcW w:w="764" w:type="dxa"/>
          </w:tcPr>
          <w:p w:rsidR="008A21CA" w:rsidRPr="0030188D" w:rsidRDefault="008A21CA" w:rsidP="00494D24">
            <w:pPr>
              <w:jc w:val="center"/>
              <w:rPr>
                <w:rFonts w:ascii="GHEA Grapalat" w:hAnsi="GHEA Grapalat"/>
                <w:i/>
                <w:sz w:val="20"/>
                <w:lang w:val="hy-AM"/>
              </w:rPr>
            </w:pPr>
          </w:p>
        </w:tc>
        <w:tc>
          <w:tcPr>
            <w:tcW w:w="851" w:type="dxa"/>
            <w:vAlign w:val="bottom"/>
          </w:tcPr>
          <w:p w:rsidR="008A21CA" w:rsidRDefault="008A21CA" w:rsidP="00494D24">
            <w:pPr>
              <w:jc w:val="center"/>
              <w:rPr>
                <w:rFonts w:ascii="Calibri" w:hAnsi="Calibri" w:cs="Calibri"/>
                <w:sz w:val="18"/>
                <w:szCs w:val="18"/>
              </w:rPr>
            </w:pPr>
            <w:r>
              <w:rPr>
                <w:rFonts w:ascii="Calibri" w:hAnsi="Calibri" w:cs="Calibri"/>
                <w:b/>
                <w:bCs/>
                <w:color w:val="000000"/>
                <w:sz w:val="22"/>
                <w:szCs w:val="22"/>
              </w:rPr>
              <w:t>360</w:t>
            </w:r>
          </w:p>
        </w:tc>
        <w:tc>
          <w:tcPr>
            <w:tcW w:w="1843" w:type="dxa"/>
            <w:vAlign w:val="center"/>
          </w:tcPr>
          <w:p w:rsidR="008A21CA" w:rsidRPr="00B442E0" w:rsidRDefault="008A21CA" w:rsidP="00494D24">
            <w:pPr>
              <w:jc w:val="center"/>
              <w:rPr>
                <w:rFonts w:ascii="Arial Unicode" w:eastAsia="Calibri" w:hAnsi="Arial Unicode"/>
                <w:i/>
                <w:sz w:val="14"/>
                <w:szCs w:val="14"/>
                <w:lang w:val="hy-AM"/>
              </w:rPr>
            </w:pPr>
            <w:r w:rsidRPr="00B442E0">
              <w:rPr>
                <w:rFonts w:ascii="Arial Unicode" w:eastAsia="Calibri" w:hAnsi="Arial Unicode"/>
                <w:i/>
                <w:sz w:val="14"/>
                <w:szCs w:val="14"/>
                <w:lang w:val="hy-AM"/>
              </w:rPr>
              <w:t>Аптечный киоск, который должен быть расположен в поселке Димитров или поселок-Арташат на транспорте.</w:t>
            </w:r>
            <w:r w:rsidRPr="00B442E0">
              <w:rPr>
                <w:rFonts w:asciiTheme="minorHAnsi" w:eastAsia="Calibri" w:hAnsiTheme="minorHAnsi"/>
                <w:i/>
                <w:sz w:val="14"/>
                <w:szCs w:val="14"/>
                <w:lang w:val="hy-AM"/>
              </w:rPr>
              <w:t>автобуса</w:t>
            </w:r>
            <w:r w:rsidRPr="00B442E0">
              <w:rPr>
                <w:rFonts w:ascii="Arial Unicode" w:eastAsia="Calibri" w:hAnsi="Arial Unicode"/>
                <w:i/>
                <w:sz w:val="14"/>
                <w:szCs w:val="14"/>
                <w:lang w:val="hy-AM"/>
              </w:rPr>
              <w:t>в пути</w:t>
            </w:r>
            <w:r w:rsidRPr="00B442E0">
              <w:rPr>
                <w:rFonts w:asciiTheme="minorHAnsi" w:eastAsia="Calibri" w:hAnsiTheme="minorHAnsi"/>
                <w:i/>
                <w:sz w:val="14"/>
                <w:szCs w:val="14"/>
                <w:lang w:val="hy-AM"/>
              </w:rPr>
              <w:t>верно</w:t>
            </w:r>
            <w:r w:rsidRPr="00B442E0">
              <w:rPr>
                <w:rFonts w:ascii="Arial Unicode" w:eastAsia="Calibri" w:hAnsi="Arial Unicode"/>
                <w:i/>
                <w:sz w:val="14"/>
                <w:szCs w:val="14"/>
                <w:lang w:val="hy-AM"/>
              </w:rPr>
              <w:t>10 км вдоль</w:t>
            </w:r>
          </w:p>
        </w:tc>
        <w:tc>
          <w:tcPr>
            <w:tcW w:w="850" w:type="dxa"/>
            <w:tcBorders>
              <w:top w:val="nil"/>
              <w:left w:val="single" w:sz="8" w:space="0" w:color="auto"/>
              <w:bottom w:val="single" w:sz="8" w:space="0" w:color="auto"/>
              <w:right w:val="single" w:sz="8" w:space="0" w:color="auto"/>
            </w:tcBorders>
            <w:shd w:val="clear" w:color="auto" w:fill="auto"/>
            <w:vAlign w:val="center"/>
          </w:tcPr>
          <w:p w:rsidR="008A21CA" w:rsidRPr="0061377C" w:rsidRDefault="008A21CA" w:rsidP="00494D24">
            <w:pPr>
              <w:jc w:val="center"/>
              <w:rPr>
                <w:rFonts w:ascii="GHEA Grapalat" w:hAnsi="GHEA Grapalat" w:cs="Calibri"/>
                <w:i/>
                <w:iCs/>
                <w:color w:val="000000"/>
                <w:sz w:val="16"/>
                <w:szCs w:val="16"/>
                <w:lang w:val="hy-AM"/>
              </w:rPr>
            </w:pPr>
            <w:r w:rsidRPr="0061377C">
              <w:rPr>
                <w:rFonts w:ascii="GHEA Grapalat" w:hAnsi="GHEA Grapalat" w:cs="Calibri"/>
                <w:i/>
                <w:iCs/>
                <w:color w:val="000000"/>
                <w:sz w:val="16"/>
                <w:szCs w:val="16"/>
                <w:lang w:val="hy-AM"/>
              </w:rPr>
              <w:t>Согласно приказу</w:t>
            </w:r>
          </w:p>
        </w:tc>
        <w:tc>
          <w:tcPr>
            <w:tcW w:w="1376" w:type="dxa"/>
            <w:vAlign w:val="center"/>
          </w:tcPr>
          <w:p w:rsidR="008A21CA" w:rsidRPr="0061377C" w:rsidRDefault="008A21CA" w:rsidP="00494D24">
            <w:pPr>
              <w:jc w:val="center"/>
              <w:rPr>
                <w:rFonts w:ascii="ArialArmST" w:hAnsi="ArialArmST" w:cs="Sylfaen"/>
                <w:i/>
                <w:color w:val="000000"/>
                <w:sz w:val="16"/>
                <w:szCs w:val="16"/>
                <w:lang w:val="hy-AM"/>
              </w:rPr>
            </w:pPr>
            <w:r w:rsidRPr="00F14CA2">
              <w:rPr>
                <w:rFonts w:ascii="ArialArmST" w:hAnsi="ArialArmST" w:cs="Sylfaen"/>
                <w:i/>
                <w:color w:val="000000"/>
                <w:sz w:val="16"/>
                <w:szCs w:val="16"/>
                <w:lang w:val="hy-AM"/>
              </w:rPr>
              <w:t>соглашение</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чтобы запечатать</w:t>
            </w:r>
            <w:r w:rsidRPr="00A238E0">
              <w:rPr>
                <w:rFonts w:ascii="Calibri" w:hAnsi="Calibri" w:cs="Sylfaen"/>
                <w:i/>
                <w:color w:val="000000"/>
                <w:sz w:val="16"/>
                <w:szCs w:val="16"/>
                <w:lang w:val="hy-AM"/>
              </w:rPr>
              <w:t>от</w:t>
            </w:r>
            <w:r w:rsidRPr="00F14CA2">
              <w:rPr>
                <w:rFonts w:ascii="ArialArmST" w:hAnsi="ArialArmST"/>
                <w:i/>
                <w:color w:val="000000"/>
                <w:sz w:val="16"/>
                <w:szCs w:val="16"/>
                <w:lang w:val="hy-AM"/>
              </w:rPr>
              <w:t xml:space="preserve"> </w:t>
            </w:r>
            <w:r w:rsidRPr="00F14CA2">
              <w:rPr>
                <w:rFonts w:ascii="ArialArmST" w:hAnsi="ArialArmST" w:cs="Sylfaen"/>
                <w:i/>
                <w:color w:val="000000"/>
                <w:sz w:val="16"/>
                <w:szCs w:val="16"/>
                <w:lang w:val="hy-AM"/>
              </w:rPr>
              <w:t>после</w:t>
            </w:r>
            <w:r w:rsidRPr="00F14CA2">
              <w:rPr>
                <w:rFonts w:ascii="ArialArmST" w:hAnsi="ArialArmST"/>
                <w:i/>
                <w:color w:val="000000"/>
                <w:sz w:val="16"/>
                <w:szCs w:val="16"/>
                <w:lang w:val="hy-AM"/>
              </w:rPr>
              <w:t>до</w:t>
            </w:r>
            <w:r w:rsidRPr="00F14CA2">
              <w:rPr>
                <w:rFonts w:ascii="ArialArmST" w:hAnsi="ArialArmST" w:cs="Sylfaen"/>
                <w:i/>
                <w:color w:val="000000"/>
                <w:sz w:val="16"/>
                <w:szCs w:val="16"/>
                <w:lang w:val="hy-AM"/>
              </w:rPr>
              <w:t>:</w:t>
            </w:r>
            <w:r w:rsidRPr="00F14CA2">
              <w:rPr>
                <w:rFonts w:ascii="ArialArmST" w:hAnsi="ArialArmST"/>
                <w:i/>
                <w:color w:val="000000"/>
                <w:sz w:val="16"/>
                <w:szCs w:val="16"/>
                <w:lang w:val="hy-AM"/>
              </w:rPr>
              <w:t>31.12.2024</w:t>
            </w:r>
            <w:r w:rsidRPr="00F14CA2">
              <w:rPr>
                <w:rFonts w:ascii="ArialArmST" w:hAnsi="ArialArmST" w:cs="Sylfaen"/>
                <w:i/>
                <w:color w:val="000000"/>
                <w:sz w:val="16"/>
                <w:szCs w:val="16"/>
                <w:lang w:val="hy-AM"/>
              </w:rPr>
              <w:t>тот</w:t>
            </w:r>
          </w:p>
        </w:tc>
      </w:tr>
    </w:tbl>
    <w:p w:rsidR="00D10B0C" w:rsidRPr="00AB2DAA" w:rsidRDefault="00D10B0C" w:rsidP="00D10B0C">
      <w:pPr>
        <w:pStyle w:val="Heading3"/>
        <w:spacing w:line="240" w:lineRule="auto"/>
        <w:ind w:firstLine="567"/>
        <w:jc w:val="left"/>
        <w:rPr>
          <w:rFonts w:ascii="GHEA Grapalat" w:hAnsi="GHEA Grapalat"/>
          <w:b/>
          <w:lang w:val="hy-AM"/>
        </w:rPr>
      </w:pPr>
    </w:p>
    <w:p w:rsidR="00D10B0C" w:rsidRPr="00D33850" w:rsidRDefault="00D10B0C" w:rsidP="00D10B0C">
      <w:pPr>
        <w:pStyle w:val="Heading3"/>
        <w:spacing w:line="240" w:lineRule="auto"/>
        <w:ind w:firstLine="567"/>
        <w:jc w:val="left"/>
        <w:rPr>
          <w:rFonts w:ascii="GHEA Grapalat" w:hAnsi="GHEA Grapalat"/>
          <w:b/>
          <w:lang w:val="hy-AM"/>
        </w:rPr>
      </w:pPr>
    </w:p>
    <w:p w:rsidR="00384931" w:rsidRPr="00FA5DAF" w:rsidRDefault="00384931" w:rsidP="00384931">
      <w:pPr>
        <w:autoSpaceDE w:val="0"/>
        <w:autoSpaceDN w:val="0"/>
        <w:adjustRightInd w:val="0"/>
        <w:ind w:right="-144"/>
        <w:rPr>
          <w:rFonts w:ascii="Arial" w:eastAsia="GHEAMariam" w:hAnsi="Arial" w:cs="Arial"/>
          <w:i/>
          <w:sz w:val="16"/>
          <w:szCs w:val="16"/>
          <w:lang w:val="hy-AM"/>
        </w:rPr>
      </w:pPr>
      <w:r w:rsidRPr="00FA5DAF">
        <w:rPr>
          <w:rFonts w:ascii="Sylfaen" w:eastAsia="GHEAMariam" w:hAnsi="Sylfaen" w:cs="Sylfaen"/>
          <w:i/>
          <w:sz w:val="16"/>
          <w:szCs w:val="16"/>
          <w:lang w:val="hy-AM"/>
        </w:rPr>
        <w:t>желтый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покупателю</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доставки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быть следующим</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right="-144"/>
        <w:jc w:val="both"/>
        <w:rPr>
          <w:rFonts w:ascii="Arial" w:eastAsia="GHEAMariam" w:hAnsi="Arial" w:cs="Arial"/>
          <w:i/>
          <w:sz w:val="16"/>
          <w:szCs w:val="16"/>
          <w:lang w:val="hy-AM"/>
        </w:rPr>
      </w:pPr>
      <w:r w:rsidRPr="00FA5DAF">
        <w:rPr>
          <w:rFonts w:ascii="Sylfaen" w:eastAsia="GHEAMariam" w:hAnsi="Sylfaen" w:cs="Sylfaen"/>
          <w:i/>
          <w:sz w:val="16"/>
          <w:szCs w:val="16"/>
          <w:lang w:val="hy-AM"/>
        </w:rPr>
        <w:t>а</w:t>
      </w:r>
      <w:r w:rsidRPr="00FA5DAF">
        <w:rPr>
          <w:rFonts w:ascii="Arial" w:eastAsia="GHEAMariam" w:hAnsi="Arial" w:cs="Arial"/>
          <w:i/>
          <w:sz w:val="16"/>
          <w:szCs w:val="16"/>
          <w:lang w:val="hy-AM"/>
        </w:rPr>
        <w:t>. 2,5</w:t>
      </w:r>
      <w:r w:rsidRPr="00FA5DAF">
        <w:rPr>
          <w:rFonts w:ascii="Sylfaen" w:eastAsia="GHEAMariam" w:hAnsi="Sylfaen" w:cs="Sylfaen"/>
          <w:i/>
          <w:sz w:val="16"/>
          <w:szCs w:val="16"/>
          <w:lang w:val="hy-AM"/>
        </w:rPr>
        <w:t>с года</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более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Наркотики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во время доставки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2:</w:t>
      </w:r>
      <w:r w:rsidRPr="00FA5DAF">
        <w:rPr>
          <w:rFonts w:ascii="Sylfaen" w:eastAsia="GHEAMariam" w:hAnsi="Sylfaen" w:cs="Sylfaen"/>
          <w:i/>
          <w:sz w:val="16"/>
          <w:szCs w:val="16"/>
          <w:lang w:val="hy-AM"/>
        </w:rPr>
        <w:t>год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остаток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Arial" w:eastAsia="GHEAMariam" w:hAnsi="Arial" w:cs="Arial"/>
          <w:i/>
          <w:sz w:val="16"/>
          <w:szCs w:val="16"/>
          <w:lang w:val="hy-AM"/>
        </w:rPr>
        <w:t>,</w:t>
      </w:r>
    </w:p>
    <w:p w:rsidR="00384931" w:rsidRPr="00FA5DAF" w:rsidRDefault="00384931" w:rsidP="00384931">
      <w:pPr>
        <w:autoSpaceDE w:val="0"/>
        <w:autoSpaceDN w:val="0"/>
        <w:adjustRightInd w:val="0"/>
        <w:ind w:left="-142" w:right="-144"/>
        <w:jc w:val="both"/>
        <w:rPr>
          <w:rFonts w:ascii="GHEAMariam" w:eastAsia="GHEAMariam" w:cs="GHEAMariam"/>
          <w:i/>
          <w:sz w:val="16"/>
          <w:szCs w:val="16"/>
          <w:lang w:val="hy-AM"/>
        </w:rPr>
      </w:pPr>
      <w:r w:rsidRPr="00FA5DAF">
        <w:rPr>
          <w:rFonts w:ascii="Sylfaen" w:eastAsia="GHEAMariam" w:hAnsi="Sylfaen" w:cs="Sylfaen"/>
          <w:i/>
          <w:sz w:val="16"/>
          <w:szCs w:val="16"/>
          <w:lang w:val="hy-AM"/>
        </w:rPr>
        <w:t>б</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до</w:t>
      </w:r>
      <w:r w:rsidRPr="00FA5DAF">
        <w:rPr>
          <w:rFonts w:ascii="GHEAMariam" w:eastAsia="GHEAMariam" w:cs="GHEAMariam" w:hint="eastAsia"/>
          <w:i/>
          <w:sz w:val="16"/>
          <w:szCs w:val="16"/>
          <w:lang w:val="hy-AM"/>
        </w:rPr>
        <w:t xml:space="preserve"> </w:t>
      </w:r>
      <w:r w:rsidRPr="00FA5DAF">
        <w:rPr>
          <w:rFonts w:ascii="Arial" w:eastAsia="GHEAMariam" w:hAnsi="Arial" w:cs="Arial"/>
          <w:i/>
          <w:sz w:val="16"/>
          <w:szCs w:val="16"/>
          <w:lang w:val="hy-AM"/>
        </w:rPr>
        <w:t>2,5</w:t>
      </w:r>
      <w:r w:rsidRPr="00FA5DAF">
        <w:rPr>
          <w:rFonts w:ascii="Sylfaen" w:eastAsia="GHEAMariam" w:hAnsi="Sylfaen" w:cs="Sylfaen"/>
          <w:i/>
          <w:sz w:val="16"/>
          <w:szCs w:val="16"/>
          <w:lang w:val="hy-AM"/>
        </w:rPr>
        <w:t>год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Наркотики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сдавать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нуждаться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общий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период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два</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третий</w:t>
      </w:r>
      <w:r w:rsidRPr="00FA5DAF">
        <w:rPr>
          <w:rFonts w:ascii="Arial" w:eastAsia="GHEAMariam" w:hAnsi="Arial" w:cs="Arial"/>
          <w:i/>
          <w:sz w:val="16"/>
          <w:szCs w:val="16"/>
          <w:lang w:val="hy-AM"/>
        </w:rPr>
        <w:t>,</w:t>
      </w:r>
    </w:p>
    <w:p w:rsidR="00384931" w:rsidRPr="00F656A5" w:rsidRDefault="00384931" w:rsidP="00384931">
      <w:pPr>
        <w:autoSpaceDE w:val="0"/>
        <w:autoSpaceDN w:val="0"/>
        <w:adjustRightInd w:val="0"/>
        <w:ind w:left="-142" w:right="-144"/>
        <w:rPr>
          <w:rFonts w:ascii="GHEA Grapalat" w:hAnsi="GHEA Grapalat"/>
          <w:sz w:val="16"/>
          <w:szCs w:val="16"/>
          <w:lang w:val="hy-AM"/>
        </w:rPr>
      </w:pPr>
      <w:r w:rsidRPr="00FA5DAF">
        <w:rPr>
          <w:rFonts w:ascii="Sylfaen" w:eastAsia="GHEAMariam" w:hAnsi="Sylfaen" w:cs="Sylfaen"/>
          <w:i/>
          <w:sz w:val="16"/>
          <w:szCs w:val="16"/>
          <w:lang w:val="hy-AM"/>
        </w:rPr>
        <w:t>с:</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в отдельности</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случаи</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это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пациенты</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срочный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требовать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удовлетворение</w:t>
      </w:r>
      <w:r w:rsidRPr="00FA5DAF">
        <w:rPr>
          <w:rFonts w:eastAsia="GHEAMariam" w:cs="GHEAMariam"/>
          <w:i/>
          <w:sz w:val="16"/>
          <w:szCs w:val="16"/>
          <w:lang w:val="hy-AM"/>
        </w:rPr>
        <w:t xml:space="preserve"> </w:t>
      </w:r>
      <w:r w:rsidRPr="00FA5DAF">
        <w:rPr>
          <w:rFonts w:ascii="Sylfaen" w:eastAsia="GHEAMariam" w:hAnsi="Sylfaen" w:cs="Sylfaen"/>
          <w:i/>
          <w:sz w:val="16"/>
          <w:szCs w:val="16"/>
          <w:lang w:val="hy-AM"/>
        </w:rPr>
        <w:t>оправданный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необходимость</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потребления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для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учредил</w:t>
      </w:r>
      <w:r w:rsidRPr="00FA5DAF">
        <w:rPr>
          <w:rFonts w:ascii="GHEAMariam" w:eastAsia="GHEAMariam" w:cs="GHEAMariam" w:hint="eastAsia"/>
          <w:i/>
          <w:sz w:val="16"/>
          <w:szCs w:val="16"/>
          <w:lang w:val="hy-AM"/>
        </w:rPr>
        <w:t xml:space="preserve"> </w:t>
      </w:r>
      <w:r w:rsidRPr="00FA5DAF">
        <w:rPr>
          <w:rFonts w:ascii="Calibri" w:eastAsia="GHEAMariam" w:hAnsi="Calibri" w:cs="GHEAMariam"/>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короткий</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сроки</w:t>
      </w:r>
      <w:r w:rsidRPr="00FA5DAF">
        <w:rPr>
          <w:rFonts w:ascii="Arial" w:eastAsia="GHEAMariam" w:hAnsi="Arial" w:cs="Arial"/>
          <w:i/>
          <w:sz w:val="16"/>
          <w:szCs w:val="16"/>
          <w:lang w:val="hy-AM"/>
        </w:rPr>
        <w:t>,</w:t>
      </w:r>
      <w:r w:rsidRPr="00FA5DAF">
        <w:rPr>
          <w:rFonts w:ascii="Sylfaen" w:eastAsia="GHEAMariam" w:hAnsi="Sylfaen" w:cs="Sylfaen"/>
          <w:i/>
          <w:sz w:val="16"/>
          <w:szCs w:val="16"/>
          <w:lang w:val="hy-AM"/>
        </w:rPr>
        <w:t>Наркотик</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сдавать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 данный момент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может</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является</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иметь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лекарство</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общий</w:t>
      </w:r>
      <w:r w:rsidRPr="00FA5DAF">
        <w:rPr>
          <w:rFonts w:ascii="Arial" w:eastAsia="GHEAMariam" w:hAnsi="Arial" w:cs="Arial"/>
          <w:i/>
          <w:sz w:val="16"/>
          <w:szCs w:val="16"/>
          <w:lang w:val="hy-AM"/>
        </w:rPr>
        <w:t xml:space="preserve"> </w:t>
      </w:r>
      <w:r w:rsidRPr="00FA5DAF">
        <w:rPr>
          <w:rFonts w:ascii="Sylfaen" w:eastAsia="GHEAMariam" w:hAnsi="Sylfaen" w:cs="Sylfaen"/>
          <w:i/>
          <w:sz w:val="16"/>
          <w:szCs w:val="16"/>
          <w:lang w:val="hy-AM"/>
        </w:rPr>
        <w:t>пригодность</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период</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по меньшей мере</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один</w:t>
      </w:r>
      <w:r w:rsidRPr="00FA5DAF">
        <w:rPr>
          <w:rFonts w:ascii="GHEAMariam" w:eastAsia="GHEAMariam" w:cs="GHEAMariam" w:hint="eastAsia"/>
          <w:i/>
          <w:sz w:val="16"/>
          <w:szCs w:val="16"/>
          <w:lang w:val="hy-AM"/>
        </w:rPr>
        <w:t xml:space="preserve"> </w:t>
      </w:r>
      <w:r w:rsidRPr="00FA5DAF">
        <w:rPr>
          <w:rFonts w:ascii="Sylfaen" w:eastAsia="GHEAMariam" w:hAnsi="Sylfaen" w:cs="Sylfaen"/>
          <w:i/>
          <w:sz w:val="16"/>
          <w:szCs w:val="16"/>
          <w:lang w:val="hy-AM"/>
        </w:rPr>
        <w:t>второй</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w:t>
      </w:r>
      <w:r w:rsidRPr="00FA5DAF">
        <w:rPr>
          <w:rFonts w:ascii="Sylfaen" w:hAnsi="Sylfaen" w:cs="Arial"/>
          <w:i/>
          <w:sz w:val="16"/>
          <w:szCs w:val="16"/>
        </w:rPr>
        <w:t>Обязательные условия</w:t>
      </w:r>
    </w:p>
    <w:p w:rsidR="00384931" w:rsidRPr="00FA5DAF" w:rsidRDefault="00384931" w:rsidP="00384931">
      <w:pPr>
        <w:jc w:val="both"/>
        <w:rPr>
          <w:rFonts w:ascii="Sylfaen" w:hAnsi="Sylfaen"/>
          <w:i/>
          <w:sz w:val="16"/>
          <w:szCs w:val="16"/>
          <w:lang w:val="hy-AM"/>
        </w:rPr>
      </w:pPr>
      <w:r w:rsidRPr="00FA5DAF">
        <w:rPr>
          <w:rFonts w:ascii="Sylfaen" w:hAnsi="Sylfaen" w:cs="Sylfaen"/>
          <w:i/>
          <w:sz w:val="16"/>
          <w:szCs w:val="16"/>
          <w:lang w:val="pt-BR"/>
        </w:rPr>
        <w:t>Исключить бесплатные (100%) и льготные лекарства (скидка 50% и 30%) из аптечной сети поставщика.</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pt-BR"/>
        </w:rPr>
        <w:t>1 Поставщик обязан предоставлять лекарства, соответствующие стандарту, и забирать некачественные лекарства.</w:t>
      </w:r>
    </w:p>
    <w:p w:rsidR="00384931" w:rsidRPr="00FA5DAF" w:rsidRDefault="00384931" w:rsidP="00384931">
      <w:pPr>
        <w:ind w:left="-30"/>
        <w:rPr>
          <w:rFonts w:ascii="Sylfaen" w:hAnsi="Sylfaen"/>
          <w:i/>
          <w:sz w:val="16"/>
          <w:szCs w:val="16"/>
          <w:lang w:val="hy-AM"/>
        </w:rPr>
      </w:pPr>
      <w:r w:rsidRPr="00FA5DAF">
        <w:rPr>
          <w:rFonts w:ascii="Sylfaen" w:hAnsi="Sylfaen"/>
          <w:i/>
          <w:sz w:val="16"/>
          <w:szCs w:val="16"/>
          <w:lang w:val="hy-AM"/>
        </w:rPr>
        <w:t>2 Лекарственные средства предоставляются поставщиком лицу, предъявившему рецепт, регистрация должна быть произведена на момент подачи и в конце месяца.</w:t>
      </w:r>
    </w:p>
    <w:p w:rsidR="00384931" w:rsidRPr="00FA5DAF" w:rsidRDefault="00384931" w:rsidP="00384931">
      <w:pPr>
        <w:jc w:val="both"/>
        <w:rPr>
          <w:rFonts w:ascii="Sylfaen" w:hAnsi="Sylfaen"/>
          <w:i/>
          <w:sz w:val="16"/>
          <w:szCs w:val="16"/>
          <w:lang w:val="hy-AM"/>
        </w:rPr>
      </w:pPr>
      <w:r w:rsidRPr="00FA5DAF">
        <w:rPr>
          <w:rFonts w:ascii="Sylfaen" w:hAnsi="Sylfaen"/>
          <w:i/>
          <w:sz w:val="16"/>
          <w:szCs w:val="16"/>
          <w:lang w:val="hy-AM"/>
        </w:rPr>
        <w:t>3 В зависимости от непредвиденных обстоятельств количество препарата может быть изменено на основании заключения договора.</w:t>
      </w:r>
    </w:p>
    <w:p w:rsidR="00384931" w:rsidRPr="00FA5DAF" w:rsidRDefault="00384931" w:rsidP="00384931">
      <w:pPr>
        <w:jc w:val="both"/>
        <w:rPr>
          <w:rFonts w:ascii="GHEA Grapalat" w:hAnsi="GHEA Grapalat"/>
          <w:sz w:val="16"/>
          <w:szCs w:val="16"/>
          <w:lang w:val="hy-AM"/>
        </w:rPr>
      </w:pPr>
      <w:r w:rsidRPr="00FA5DAF">
        <w:rPr>
          <w:rFonts w:ascii="Sylfaen" w:hAnsi="Sylfaen"/>
          <w:i/>
          <w:sz w:val="16"/>
          <w:szCs w:val="16"/>
          <w:lang w:val="hy-AM"/>
        </w:rPr>
        <w:t>4. В случае заключения совместного договора с Министерством здравоохранения Республики Армения в отношении лекарственных средств, распространяемых централизованно, бесплатно и на льготных условиях, применяется договор, заключенный Министерством здравоохранения Республики Армения.</w:t>
      </w:r>
    </w:p>
    <w:p w:rsidR="00384931" w:rsidRDefault="00384931" w:rsidP="00384931">
      <w:pPr>
        <w:jc w:val="both"/>
        <w:rPr>
          <w:rFonts w:ascii="GHEA Grapalat" w:hAnsi="GHEA Grapalat"/>
          <w:sz w:val="16"/>
          <w:szCs w:val="16"/>
          <w:lang w:val="hy-AM"/>
        </w:rPr>
      </w:pPr>
    </w:p>
    <w:p w:rsidR="00384931" w:rsidRPr="00C45307" w:rsidRDefault="00384931" w:rsidP="00384931">
      <w:pPr>
        <w:jc w:val="both"/>
        <w:rPr>
          <w:rFonts w:ascii="Sylfaen" w:hAnsi="Sylfaen"/>
          <w:i/>
          <w:sz w:val="18"/>
          <w:szCs w:val="18"/>
          <w:lang w:val="hy-AM"/>
        </w:rPr>
      </w:pPr>
      <w:r w:rsidRPr="00C45307">
        <w:rPr>
          <w:rFonts w:ascii="Sylfaen" w:hAnsi="Sylfaen" w:cs="Sylfaen"/>
          <w:i/>
          <w:sz w:val="18"/>
          <w:szCs w:val="18"/>
          <w:lang w:val="pt-BR"/>
        </w:rPr>
        <w:t>Лекарства</w:t>
      </w:r>
      <w:r w:rsidRPr="00C45307">
        <w:rPr>
          <w:rFonts w:ascii="Sylfaen" w:hAnsi="Sylfaen"/>
          <w:i/>
          <w:sz w:val="18"/>
          <w:szCs w:val="18"/>
          <w:lang w:val="pt-BR"/>
        </w:rPr>
        <w:t xml:space="preserve"> </w:t>
      </w:r>
      <w:r w:rsidRPr="00C45307">
        <w:rPr>
          <w:rFonts w:ascii="Sylfaen" w:hAnsi="Sylfaen" w:cs="Sylfaen"/>
          <w:i/>
          <w:sz w:val="18"/>
          <w:szCs w:val="18"/>
          <w:lang w:val="pt-BR"/>
        </w:rPr>
        <w:t>предоставление</w:t>
      </w:r>
      <w:r w:rsidRPr="00C45307">
        <w:rPr>
          <w:rFonts w:ascii="Sylfaen" w:hAnsi="Sylfaen"/>
          <w:i/>
          <w:sz w:val="18"/>
          <w:szCs w:val="18"/>
          <w:lang w:val="pt-BR"/>
        </w:rPr>
        <w:t xml:space="preserve"> </w:t>
      </w:r>
      <w:r w:rsidRPr="00C45307">
        <w:rPr>
          <w:rFonts w:ascii="Sylfaen" w:hAnsi="Sylfaen" w:cs="Sylfaen"/>
          <w:i/>
          <w:sz w:val="18"/>
          <w:szCs w:val="18"/>
          <w:lang w:val="pt-BR"/>
        </w:rPr>
        <w:t>нуждаться</w:t>
      </w:r>
      <w:r w:rsidRPr="00C45307">
        <w:rPr>
          <w:rFonts w:ascii="Sylfaen" w:hAnsi="Sylfaen"/>
          <w:i/>
          <w:sz w:val="18"/>
          <w:szCs w:val="18"/>
          <w:lang w:val="pt-BR"/>
        </w:rPr>
        <w:t xml:space="preserve"> </w:t>
      </w:r>
      <w:r w:rsidRPr="00C45307">
        <w:rPr>
          <w:rFonts w:ascii="Sylfaen" w:hAnsi="Sylfaen" w:cs="Sylfaen"/>
          <w:i/>
          <w:sz w:val="18"/>
          <w:szCs w:val="18"/>
          <w:lang w:val="pt-BR"/>
        </w:rPr>
        <w:t>является</w:t>
      </w:r>
      <w:r w:rsidRPr="00C45307">
        <w:rPr>
          <w:rFonts w:ascii="Sylfaen" w:hAnsi="Sylfaen"/>
          <w:i/>
          <w:sz w:val="18"/>
          <w:szCs w:val="18"/>
          <w:lang w:val="pt-BR"/>
        </w:rPr>
        <w:t xml:space="preserve"> </w:t>
      </w:r>
      <w:r w:rsidRPr="00C45307">
        <w:rPr>
          <w:rFonts w:ascii="Sylfaen" w:hAnsi="Sylfaen" w:cs="Sylfaen"/>
          <w:i/>
          <w:sz w:val="18"/>
          <w:szCs w:val="18"/>
          <w:lang w:val="pt-BR"/>
        </w:rPr>
        <w:t>быть реализовано</w:t>
      </w:r>
      <w:r w:rsidRPr="00C45307">
        <w:rPr>
          <w:rFonts w:ascii="Sylfaen" w:hAnsi="Sylfaen"/>
          <w:i/>
          <w:sz w:val="18"/>
          <w:szCs w:val="18"/>
          <w:lang w:val="pt-BR"/>
        </w:rPr>
        <w:t xml:space="preserve"> </w:t>
      </w:r>
      <w:r w:rsidRPr="00C45307">
        <w:rPr>
          <w:rFonts w:ascii="Sylfaen" w:hAnsi="Sylfaen" w:cs="Sylfaen"/>
          <w:i/>
          <w:sz w:val="18"/>
          <w:szCs w:val="18"/>
          <w:lang w:val="pt-BR"/>
        </w:rPr>
        <w:t>РА:</w:t>
      </w:r>
      <w:r w:rsidRPr="00C45307">
        <w:rPr>
          <w:rFonts w:ascii="Sylfaen" w:hAnsi="Sylfaen"/>
          <w:i/>
          <w:sz w:val="18"/>
          <w:szCs w:val="18"/>
          <w:lang w:val="pt-BR"/>
        </w:rPr>
        <w:t xml:space="preserve"> </w:t>
      </w:r>
      <w:r w:rsidRPr="00C45307">
        <w:rPr>
          <w:rFonts w:ascii="Sylfaen" w:hAnsi="Sylfaen" w:cs="Sylfaen"/>
          <w:i/>
          <w:sz w:val="18"/>
          <w:szCs w:val="18"/>
          <w:lang w:val="pt-BR"/>
        </w:rPr>
        <w:t>здравоохранение</w:t>
      </w:r>
      <w:r w:rsidRPr="00C45307">
        <w:rPr>
          <w:rFonts w:ascii="Sylfaen" w:hAnsi="Sylfaen"/>
          <w:i/>
          <w:sz w:val="18"/>
          <w:szCs w:val="18"/>
          <w:lang w:val="pt-BR"/>
        </w:rPr>
        <w:t xml:space="preserve"> </w:t>
      </w:r>
      <w:r w:rsidRPr="00C45307">
        <w:rPr>
          <w:rFonts w:ascii="Sylfaen" w:hAnsi="Sylfaen" w:cs="Sylfaen"/>
          <w:i/>
          <w:sz w:val="18"/>
          <w:szCs w:val="18"/>
          <w:lang w:val="pt-BR"/>
        </w:rPr>
        <w:t>министра</w:t>
      </w:r>
      <w:r w:rsidRPr="00C45307">
        <w:rPr>
          <w:rFonts w:ascii="Sylfaen" w:hAnsi="Sylfaen"/>
          <w:i/>
          <w:sz w:val="18"/>
          <w:szCs w:val="18"/>
          <w:lang w:val="pt-BR"/>
        </w:rPr>
        <w:t>2005:</w:t>
      </w:r>
      <w:r w:rsidRPr="00C45307">
        <w:rPr>
          <w:rFonts w:ascii="Sylfaen" w:hAnsi="Sylfaen" w:cs="Sylfaen"/>
          <w:i/>
          <w:sz w:val="18"/>
          <w:szCs w:val="18"/>
          <w:lang w:val="pt-BR"/>
        </w:rPr>
        <w:t>год</w:t>
      </w:r>
      <w:r w:rsidRPr="00C45307">
        <w:rPr>
          <w:rFonts w:ascii="Sylfaen" w:hAnsi="Sylfaen"/>
          <w:i/>
          <w:sz w:val="18"/>
          <w:szCs w:val="18"/>
          <w:lang w:val="pt-BR"/>
        </w:rPr>
        <w:t xml:space="preserve"> </w:t>
      </w:r>
      <w:r w:rsidRPr="00C45307">
        <w:rPr>
          <w:rFonts w:ascii="Sylfaen" w:hAnsi="Sylfaen" w:cs="Sylfaen"/>
          <w:i/>
          <w:sz w:val="18"/>
          <w:szCs w:val="18"/>
          <w:lang w:val="pt-BR"/>
        </w:rPr>
        <w:t>январь</w:t>
      </w:r>
      <w:r w:rsidRPr="00C45307">
        <w:rPr>
          <w:rFonts w:ascii="Sylfaen" w:hAnsi="Sylfaen"/>
          <w:i/>
          <w:sz w:val="18"/>
          <w:szCs w:val="18"/>
          <w:lang w:val="pt-BR"/>
        </w:rPr>
        <w:t>27-</w:t>
      </w:r>
      <w:r w:rsidRPr="00C45307">
        <w:rPr>
          <w:rFonts w:ascii="Sylfaen" w:hAnsi="Sylfaen" w:cs="Sylfaen"/>
          <w:i/>
          <w:sz w:val="18"/>
          <w:szCs w:val="18"/>
          <w:lang w:val="pt-BR"/>
        </w:rPr>
        <w:t>в:</w:t>
      </w:r>
      <w:r w:rsidRPr="00C45307">
        <w:rPr>
          <w:rFonts w:ascii="Sylfaen" w:hAnsi="Sylfaen"/>
          <w:i/>
          <w:sz w:val="18"/>
          <w:szCs w:val="18"/>
          <w:lang w:val="pt-BR"/>
        </w:rPr>
        <w:t xml:space="preserve"> </w:t>
      </w:r>
      <w:r w:rsidRPr="00C45307">
        <w:rPr>
          <w:rFonts w:ascii="Sylfaen" w:hAnsi="Sylfaen" w:cs="Sylfaen"/>
          <w:i/>
          <w:sz w:val="18"/>
          <w:szCs w:val="18"/>
          <w:lang w:val="pt-BR"/>
        </w:rPr>
        <w:t>число</w:t>
      </w:r>
      <w:r w:rsidRPr="00C45307">
        <w:rPr>
          <w:rFonts w:ascii="Sylfaen" w:hAnsi="Sylfaen"/>
          <w:i/>
          <w:sz w:val="18"/>
          <w:szCs w:val="18"/>
          <w:lang w:val="pt-BR"/>
        </w:rPr>
        <w:t>74-</w:t>
      </w:r>
      <w:r w:rsidRPr="00C45307">
        <w:rPr>
          <w:rFonts w:ascii="Sylfaen" w:hAnsi="Sylfaen" w:cs="Sylfaen"/>
          <w:i/>
          <w:sz w:val="18"/>
          <w:szCs w:val="18"/>
          <w:lang w:val="pt-BR"/>
        </w:rPr>
        <w:t>Н:</w:t>
      </w:r>
      <w:r w:rsidRPr="00C45307">
        <w:rPr>
          <w:rFonts w:ascii="Sylfaen" w:hAnsi="Sylfaen"/>
          <w:i/>
          <w:sz w:val="18"/>
          <w:szCs w:val="18"/>
          <w:lang w:val="pt-BR"/>
        </w:rPr>
        <w:t xml:space="preserve"> </w:t>
      </w:r>
      <w:r w:rsidRPr="00C45307">
        <w:rPr>
          <w:rFonts w:ascii="Sylfaen" w:hAnsi="Sylfaen" w:cs="Sylfaen"/>
          <w:i/>
          <w:sz w:val="18"/>
          <w:szCs w:val="18"/>
          <w:lang w:val="pt-BR"/>
        </w:rPr>
        <w:t>по команде</w:t>
      </w:r>
      <w:r w:rsidRPr="00C45307">
        <w:rPr>
          <w:rFonts w:ascii="Sylfaen" w:hAnsi="Sylfaen"/>
          <w:i/>
          <w:sz w:val="18"/>
          <w:szCs w:val="18"/>
          <w:lang w:val="pt-BR"/>
        </w:rPr>
        <w:t xml:space="preserve"> </w:t>
      </w:r>
      <w:r w:rsidRPr="00C45307">
        <w:rPr>
          <w:rFonts w:ascii="Sylfaen" w:hAnsi="Sylfaen" w:cs="Sylfaen"/>
          <w:i/>
          <w:sz w:val="18"/>
          <w:szCs w:val="18"/>
          <w:lang w:val="pt-BR"/>
        </w:rPr>
        <w:t>учредил</w:t>
      </w:r>
      <w:r w:rsidRPr="00C45307">
        <w:rPr>
          <w:rFonts w:ascii="Sylfaen" w:hAnsi="Sylfaen"/>
          <w:i/>
          <w:sz w:val="18"/>
          <w:szCs w:val="18"/>
          <w:lang w:val="pt-BR"/>
        </w:rPr>
        <w:t xml:space="preserve"> </w:t>
      </w:r>
      <w:r w:rsidRPr="00C45307">
        <w:rPr>
          <w:rFonts w:ascii="Sylfaen" w:hAnsi="Sylfaen" w:cs="Sylfaen"/>
          <w:i/>
          <w:sz w:val="18"/>
          <w:szCs w:val="18"/>
          <w:lang w:val="pt-BR"/>
        </w:rPr>
        <w:t>чтобы</w:t>
      </w:r>
      <w:r w:rsidRPr="00C45307">
        <w:rPr>
          <w:rFonts w:ascii="Sylfaen" w:hAnsi="Sylfaen"/>
          <w:i/>
          <w:sz w:val="18"/>
          <w:szCs w:val="18"/>
          <w:lang w:val="pt-BR"/>
        </w:rPr>
        <w:t>:</w:t>
      </w:r>
    </w:p>
    <w:p w:rsidR="00384931" w:rsidRPr="004D62D8" w:rsidRDefault="00384931" w:rsidP="00384931">
      <w:pPr>
        <w:jc w:val="both"/>
        <w:rPr>
          <w:rFonts w:ascii="Sylfaen" w:hAnsi="Sylfaen"/>
          <w:i/>
          <w:sz w:val="18"/>
          <w:szCs w:val="18"/>
          <w:lang w:val="pt-BR"/>
        </w:rPr>
      </w:pPr>
      <w:r w:rsidRPr="00C45307">
        <w:rPr>
          <w:rFonts w:ascii="Sylfaen" w:hAnsi="Sylfaen" w:cs="Sylfaen"/>
          <w:i/>
          <w:sz w:val="18"/>
          <w:szCs w:val="18"/>
          <w:lang w:val="hy-AM"/>
        </w:rPr>
        <w:lastRenderedPageBreak/>
        <w:t>Лекарства</w:t>
      </w:r>
      <w:r w:rsidRPr="00C45307">
        <w:rPr>
          <w:rFonts w:ascii="Sylfaen" w:hAnsi="Sylfaen"/>
          <w:i/>
          <w:sz w:val="18"/>
          <w:szCs w:val="18"/>
          <w:lang w:val="hy-AM"/>
        </w:rPr>
        <w:t xml:space="preserve"> </w:t>
      </w:r>
      <w:r w:rsidRPr="00C45307">
        <w:rPr>
          <w:rFonts w:ascii="Sylfaen" w:hAnsi="Sylfaen" w:cs="Sylfaen"/>
          <w:i/>
          <w:sz w:val="18"/>
          <w:szCs w:val="18"/>
          <w:lang w:val="hy-AM"/>
        </w:rPr>
        <w:t>распределение</w:t>
      </w:r>
      <w:r w:rsidRPr="00C45307">
        <w:rPr>
          <w:rFonts w:ascii="Sylfaen" w:hAnsi="Sylfaen"/>
          <w:i/>
          <w:sz w:val="18"/>
          <w:szCs w:val="18"/>
          <w:lang w:val="hy-AM"/>
        </w:rPr>
        <w:t xml:space="preserve"> </w:t>
      </w:r>
      <w:r w:rsidRPr="00C45307">
        <w:rPr>
          <w:rFonts w:ascii="Sylfaen" w:hAnsi="Sylfaen" w:cs="Sylfaen"/>
          <w:i/>
          <w:sz w:val="18"/>
          <w:szCs w:val="18"/>
          <w:lang w:val="hy-AM"/>
        </w:rPr>
        <w:t>заказ</w:t>
      </w:r>
      <w:r w:rsidRPr="00C45307">
        <w:rPr>
          <w:rFonts w:ascii="Sylfaen" w:hAnsi="Sylfaen"/>
          <w:i/>
          <w:sz w:val="18"/>
          <w:szCs w:val="18"/>
          <w:lang w:val="hy-AM"/>
        </w:rPr>
        <w:t xml:space="preserve"> </w:t>
      </w:r>
      <w:r w:rsidRPr="00C45307">
        <w:rPr>
          <w:rFonts w:ascii="Sylfaen" w:hAnsi="Sylfaen" w:cs="Sylfaen"/>
          <w:i/>
          <w:sz w:val="18"/>
          <w:szCs w:val="18"/>
          <w:lang w:val="hy-AM"/>
        </w:rPr>
        <w:t>нуждаться</w:t>
      </w:r>
      <w:r w:rsidRPr="00C45307">
        <w:rPr>
          <w:rFonts w:ascii="Sylfaen" w:hAnsi="Sylfaen"/>
          <w:i/>
          <w:sz w:val="18"/>
          <w:szCs w:val="18"/>
          <w:lang w:val="hy-AM"/>
        </w:rPr>
        <w:t xml:space="preserve"> </w:t>
      </w:r>
      <w:r w:rsidRPr="00C45307">
        <w:rPr>
          <w:rFonts w:ascii="Sylfaen" w:hAnsi="Sylfaen" w:cs="Sylfaen"/>
          <w:i/>
          <w:sz w:val="18"/>
          <w:szCs w:val="18"/>
          <w:lang w:val="hy-AM"/>
        </w:rPr>
        <w:t>является</w:t>
      </w:r>
      <w:r w:rsidRPr="00C45307">
        <w:rPr>
          <w:rFonts w:ascii="Sylfaen" w:hAnsi="Sylfaen"/>
          <w:i/>
          <w:sz w:val="18"/>
          <w:szCs w:val="18"/>
          <w:lang w:val="hy-AM"/>
        </w:rPr>
        <w:t xml:space="preserve"> </w:t>
      </w:r>
      <w:r w:rsidRPr="00C45307">
        <w:rPr>
          <w:rFonts w:ascii="Sylfaen" w:hAnsi="Sylfaen" w:cs="Sylfaen"/>
          <w:i/>
          <w:sz w:val="18"/>
          <w:szCs w:val="18"/>
          <w:lang w:val="hy-AM"/>
        </w:rPr>
        <w:t>быть реализовано</w:t>
      </w:r>
      <w:r w:rsidRPr="00C45307">
        <w:rPr>
          <w:rFonts w:ascii="Sylfaen" w:hAnsi="Sylfaen"/>
          <w:i/>
          <w:sz w:val="18"/>
          <w:szCs w:val="18"/>
          <w:lang w:val="hy-AM"/>
        </w:rPr>
        <w:t xml:space="preserve"> </w:t>
      </w:r>
      <w:r w:rsidRPr="00C45307">
        <w:rPr>
          <w:rFonts w:ascii="Sylfaen" w:hAnsi="Sylfaen" w:cs="Sylfaen"/>
          <w:i/>
          <w:sz w:val="18"/>
          <w:szCs w:val="18"/>
          <w:lang w:val="hy-AM"/>
        </w:rPr>
        <w:t>соглашаться</w:t>
      </w:r>
      <w:r w:rsidRPr="00C45307">
        <w:rPr>
          <w:rFonts w:ascii="Sylfaen" w:hAnsi="Sylfaen"/>
          <w:i/>
          <w:sz w:val="18"/>
          <w:szCs w:val="18"/>
          <w:lang w:val="hy-AM"/>
        </w:rPr>
        <w:t xml:space="preserve"> </w:t>
      </w:r>
      <w:r w:rsidRPr="00C45307">
        <w:rPr>
          <w:rFonts w:ascii="Sylfaen" w:hAnsi="Sylfaen" w:cs="Sylfaen"/>
          <w:i/>
          <w:sz w:val="18"/>
          <w:szCs w:val="18"/>
          <w:lang w:val="hy-AM"/>
        </w:rPr>
        <w:t>РА:</w:t>
      </w:r>
      <w:r w:rsidRPr="00C45307">
        <w:rPr>
          <w:rFonts w:ascii="Sylfaen" w:hAnsi="Sylfaen"/>
          <w:i/>
          <w:sz w:val="18"/>
          <w:szCs w:val="18"/>
          <w:lang w:val="hy-AM"/>
        </w:rPr>
        <w:t xml:space="preserve"> </w:t>
      </w:r>
      <w:r w:rsidRPr="00C45307">
        <w:rPr>
          <w:rFonts w:ascii="Sylfaen" w:hAnsi="Sylfaen" w:cs="Sylfaen"/>
          <w:i/>
          <w:sz w:val="18"/>
          <w:szCs w:val="18"/>
          <w:lang w:val="hy-AM"/>
        </w:rPr>
        <w:t>правительства</w:t>
      </w:r>
      <w:r w:rsidRPr="00C45307">
        <w:rPr>
          <w:rFonts w:ascii="Sylfaen" w:hAnsi="Sylfaen"/>
          <w:i/>
          <w:sz w:val="18"/>
          <w:szCs w:val="18"/>
          <w:lang w:val="hy-AM"/>
        </w:rPr>
        <w:t>2019 год</w:t>
      </w:r>
      <w:r w:rsidRPr="00C45307">
        <w:rPr>
          <w:rFonts w:ascii="Sylfaen" w:hAnsi="Sylfaen" w:cs="Sylfaen"/>
          <w:i/>
          <w:sz w:val="18"/>
          <w:szCs w:val="18"/>
          <w:lang w:val="hy-AM"/>
        </w:rPr>
        <w:t>год</w:t>
      </w:r>
      <w:r w:rsidRPr="00C45307">
        <w:rPr>
          <w:rFonts w:ascii="Sylfaen" w:hAnsi="Sylfaen"/>
          <w:i/>
          <w:sz w:val="18"/>
          <w:szCs w:val="18"/>
          <w:lang w:val="hy-AM"/>
        </w:rPr>
        <w:t xml:space="preserve"> </w:t>
      </w:r>
      <w:r w:rsidRPr="00C45307">
        <w:rPr>
          <w:rFonts w:ascii="Sylfaen" w:hAnsi="Sylfaen" w:cs="Sylfaen"/>
          <w:i/>
          <w:sz w:val="18"/>
          <w:szCs w:val="18"/>
          <w:lang w:val="hy-AM"/>
        </w:rPr>
        <w:t>Может</w:t>
      </w:r>
      <w:r w:rsidRPr="00C45307">
        <w:rPr>
          <w:rFonts w:ascii="Sylfaen" w:hAnsi="Sylfaen"/>
          <w:i/>
          <w:sz w:val="18"/>
          <w:szCs w:val="18"/>
          <w:lang w:val="hy-AM"/>
        </w:rPr>
        <w:t>30-</w:t>
      </w:r>
      <w:r w:rsidRPr="00C45307">
        <w:rPr>
          <w:rFonts w:ascii="Sylfaen" w:hAnsi="Sylfaen" w:cs="Sylfaen"/>
          <w:i/>
          <w:sz w:val="18"/>
          <w:szCs w:val="18"/>
          <w:lang w:val="hy-AM"/>
        </w:rPr>
        <w:t>в:</w:t>
      </w:r>
      <w:r w:rsidRPr="00C45307">
        <w:rPr>
          <w:rFonts w:ascii="Sylfaen" w:hAnsi="Sylfaen"/>
          <w:i/>
          <w:sz w:val="18"/>
          <w:szCs w:val="18"/>
          <w:lang w:val="hy-AM"/>
        </w:rPr>
        <w:t>642-</w:t>
      </w:r>
      <w:r w:rsidRPr="00C45307">
        <w:rPr>
          <w:rFonts w:ascii="Sylfaen" w:hAnsi="Sylfaen" w:cs="Sylfaen"/>
          <w:i/>
          <w:sz w:val="18"/>
          <w:szCs w:val="18"/>
          <w:lang w:val="hy-AM"/>
        </w:rPr>
        <w:t>Н:</w:t>
      </w:r>
      <w:r w:rsidRPr="00C45307">
        <w:rPr>
          <w:rFonts w:ascii="Sylfaen" w:hAnsi="Sylfaen"/>
          <w:i/>
          <w:sz w:val="18"/>
          <w:szCs w:val="18"/>
          <w:lang w:val="hy-AM"/>
        </w:rPr>
        <w:t xml:space="preserve"> </w:t>
      </w:r>
      <w:r w:rsidRPr="00C45307">
        <w:rPr>
          <w:rFonts w:ascii="Sylfaen" w:hAnsi="Sylfaen" w:cs="Sylfaen"/>
          <w:i/>
          <w:sz w:val="18"/>
          <w:szCs w:val="18"/>
          <w:lang w:val="hy-AM"/>
        </w:rPr>
        <w:t>по решению</w:t>
      </w:r>
      <w:r w:rsidRPr="00C45307">
        <w:rPr>
          <w:rFonts w:ascii="Sylfaen" w:hAnsi="Sylfaen"/>
          <w:i/>
          <w:sz w:val="18"/>
          <w:szCs w:val="18"/>
          <w:lang w:val="hy-AM"/>
        </w:rPr>
        <w:t xml:space="preserve"> </w:t>
      </w:r>
      <w:r w:rsidRPr="00C45307">
        <w:rPr>
          <w:rFonts w:ascii="Sylfaen" w:hAnsi="Sylfaen" w:cs="Sylfaen"/>
          <w:i/>
          <w:sz w:val="18"/>
          <w:szCs w:val="18"/>
          <w:lang w:val="hy-AM"/>
        </w:rPr>
        <w:t>учредил</w:t>
      </w:r>
      <w:r w:rsidRPr="00C45307">
        <w:rPr>
          <w:rFonts w:ascii="Sylfaen" w:hAnsi="Sylfaen"/>
          <w:i/>
          <w:sz w:val="18"/>
          <w:szCs w:val="18"/>
          <w:lang w:val="hy-AM"/>
        </w:rPr>
        <w:t xml:space="preserve"> </w:t>
      </w:r>
      <w:r w:rsidRPr="00C45307">
        <w:rPr>
          <w:rFonts w:ascii="Sylfaen" w:hAnsi="Sylfaen" w:cs="Sylfaen"/>
          <w:i/>
          <w:sz w:val="18"/>
          <w:szCs w:val="18"/>
          <w:lang w:val="hy-AM"/>
        </w:rPr>
        <w:t>чтобы.</w:t>
      </w:r>
      <w:r w:rsidRPr="00C45307">
        <w:rPr>
          <w:rFonts w:ascii="Sylfaen" w:hAnsi="Sylfaen"/>
          <w:i/>
          <w:sz w:val="18"/>
          <w:szCs w:val="18"/>
          <w:lang w:val="pt-BR"/>
        </w:rPr>
        <w:t xml:space="preserve"> </w:t>
      </w:r>
      <w:r w:rsidRPr="00C45307">
        <w:rPr>
          <w:rFonts w:ascii="Sylfaen" w:hAnsi="Sylfaen" w:cs="Sylfaen"/>
          <w:i/>
          <w:sz w:val="18"/>
          <w:szCs w:val="18"/>
          <w:lang w:val="pt-BR"/>
        </w:rPr>
        <w:t>Поставлять</w:t>
      </w:r>
      <w:r w:rsidRPr="00C45307">
        <w:rPr>
          <w:rFonts w:ascii="Sylfaen" w:hAnsi="Sylfaen"/>
          <w:i/>
          <w:sz w:val="18"/>
          <w:szCs w:val="18"/>
          <w:lang w:val="pt-BR"/>
        </w:rPr>
        <w:t xml:space="preserve"> </w:t>
      </w:r>
      <w:r w:rsidRPr="00C45307">
        <w:rPr>
          <w:rFonts w:ascii="Sylfaen" w:hAnsi="Sylfaen" w:cs="Sylfaen"/>
          <w:i/>
          <w:sz w:val="18"/>
          <w:szCs w:val="18"/>
          <w:lang w:val="pt-BR"/>
        </w:rPr>
        <w:t>выполнение</w:t>
      </w:r>
      <w:r w:rsidRPr="00C45307">
        <w:rPr>
          <w:rFonts w:ascii="Sylfaen" w:hAnsi="Sylfaen"/>
          <w:i/>
          <w:sz w:val="18"/>
          <w:szCs w:val="18"/>
          <w:lang w:val="pt-BR"/>
        </w:rPr>
        <w:t xml:space="preserve"> </w:t>
      </w:r>
      <w:r w:rsidRPr="00C45307">
        <w:rPr>
          <w:rFonts w:ascii="Sylfaen" w:hAnsi="Sylfaen" w:cs="Sylfaen"/>
          <w:i/>
          <w:sz w:val="18"/>
          <w:szCs w:val="18"/>
          <w:lang w:val="pt-BR"/>
        </w:rPr>
        <w:t>условия</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Бесплатно</w:t>
      </w:r>
      <w:r w:rsidRPr="00C45307">
        <w:rPr>
          <w:rFonts w:ascii="Sylfaen" w:hAnsi="Sylfaen"/>
          <w:i/>
          <w:sz w:val="18"/>
          <w:szCs w:val="18"/>
          <w:lang w:val="pt-BR"/>
        </w:rPr>
        <w:t>(100%)</w:t>
      </w:r>
      <w:r w:rsidRPr="00C45307">
        <w:rPr>
          <w:rFonts w:ascii="Sylfaen" w:hAnsi="Sylfaen" w:cs="Sylfaen"/>
          <w:i/>
          <w:sz w:val="18"/>
          <w:szCs w:val="18"/>
          <w:lang w:val="pt-BR"/>
        </w:rPr>
        <w:t>и:</w:t>
      </w:r>
      <w:r w:rsidRPr="00C45307">
        <w:rPr>
          <w:rFonts w:ascii="Sylfaen" w:hAnsi="Sylfaen"/>
          <w:i/>
          <w:sz w:val="18"/>
          <w:szCs w:val="18"/>
          <w:lang w:val="pt-BR"/>
        </w:rPr>
        <w:t xml:space="preserve"> </w:t>
      </w:r>
      <w:r w:rsidRPr="00C45307">
        <w:rPr>
          <w:rFonts w:ascii="Sylfaen" w:hAnsi="Sylfaen" w:cs="Sylfaen"/>
          <w:i/>
          <w:sz w:val="18"/>
          <w:szCs w:val="18"/>
          <w:lang w:val="pt-BR"/>
        </w:rPr>
        <w:t>привилегированный</w:t>
      </w:r>
      <w:r w:rsidRPr="00C45307">
        <w:rPr>
          <w:rFonts w:ascii="Sylfaen" w:hAnsi="Sylfaen"/>
          <w:i/>
          <w:sz w:val="18"/>
          <w:szCs w:val="18"/>
          <w:lang w:val="pt-BR"/>
        </w:rPr>
        <w:t xml:space="preserve"> </w:t>
      </w:r>
      <w:r w:rsidRPr="00C45307">
        <w:rPr>
          <w:rFonts w:ascii="Sylfaen" w:hAnsi="Sylfaen" w:cs="Sylfaen"/>
          <w:i/>
          <w:sz w:val="18"/>
          <w:szCs w:val="18"/>
          <w:lang w:val="pt-BR"/>
        </w:rPr>
        <w:t>условия</w:t>
      </w:r>
      <w:r w:rsidRPr="00C45307">
        <w:rPr>
          <w:rFonts w:ascii="Sylfaen" w:hAnsi="Sylfaen"/>
          <w:i/>
          <w:sz w:val="18"/>
          <w:szCs w:val="18"/>
          <w:lang w:val="pt-BR"/>
        </w:rPr>
        <w:t xml:space="preserve"> </w:t>
      </w:r>
      <w:r w:rsidRPr="00C45307">
        <w:rPr>
          <w:rFonts w:ascii="Sylfaen" w:hAnsi="Sylfaen" w:cs="Sylfaen"/>
          <w:i/>
          <w:sz w:val="18"/>
          <w:szCs w:val="18"/>
          <w:lang w:val="pt-BR"/>
        </w:rPr>
        <w:t>данный</w:t>
      </w:r>
      <w:r w:rsidRPr="00C45307">
        <w:rPr>
          <w:rFonts w:ascii="Sylfaen" w:hAnsi="Sylfaen"/>
          <w:i/>
          <w:sz w:val="18"/>
          <w:szCs w:val="18"/>
          <w:lang w:val="pt-BR"/>
        </w:rPr>
        <w:t xml:space="preserve"> </w:t>
      </w:r>
      <w:r w:rsidRPr="00C45307">
        <w:rPr>
          <w:rFonts w:ascii="Sylfaen" w:hAnsi="Sylfaen" w:cs="Sylfaen"/>
          <w:i/>
          <w:sz w:val="18"/>
          <w:szCs w:val="18"/>
          <w:lang w:val="pt-BR"/>
        </w:rPr>
        <w:t>лекарство</w:t>
      </w:r>
      <w:r w:rsidRPr="00C45307">
        <w:rPr>
          <w:rFonts w:ascii="Sylfaen" w:hAnsi="Sylfaen"/>
          <w:i/>
          <w:sz w:val="18"/>
          <w:szCs w:val="18"/>
          <w:lang w:val="pt-BR"/>
        </w:rPr>
        <w:t>(50%</w:t>
      </w:r>
      <w:r w:rsidRPr="00C45307">
        <w:rPr>
          <w:rFonts w:ascii="Sylfaen" w:hAnsi="Sylfaen" w:cs="Sylfaen"/>
          <w:i/>
          <w:sz w:val="18"/>
          <w:szCs w:val="18"/>
          <w:lang w:val="pt-BR"/>
        </w:rPr>
        <w:t>и:</w:t>
      </w:r>
      <w:r w:rsidRPr="00C45307">
        <w:rPr>
          <w:rFonts w:ascii="Sylfaen" w:hAnsi="Sylfaen"/>
          <w:i/>
          <w:sz w:val="18"/>
          <w:szCs w:val="18"/>
          <w:lang w:val="pt-BR"/>
        </w:rPr>
        <w:t>30%</w:t>
      </w:r>
      <w:r w:rsidRPr="00C45307">
        <w:rPr>
          <w:rFonts w:ascii="Sylfaen" w:hAnsi="Sylfaen" w:cs="Sylfaen"/>
          <w:i/>
          <w:sz w:val="18"/>
          <w:szCs w:val="18"/>
          <w:lang w:val="pt-BR"/>
        </w:rPr>
        <w:t>со скидкой</w:t>
      </w:r>
      <w:r w:rsidRPr="00C45307">
        <w:rPr>
          <w:rFonts w:ascii="Sylfaen" w:hAnsi="Sylfaen"/>
          <w:i/>
          <w:sz w:val="18"/>
          <w:szCs w:val="18"/>
          <w:lang w:val="pt-BR"/>
        </w:rPr>
        <w:t>)</w:t>
      </w:r>
      <w:r w:rsidRPr="00C45307">
        <w:rPr>
          <w:rFonts w:ascii="Sylfaen" w:hAnsi="Sylfaen" w:cs="Sylfaen"/>
          <w:i/>
          <w:sz w:val="18"/>
          <w:szCs w:val="18"/>
          <w:lang w:val="pt-BR"/>
        </w:rPr>
        <w:t>открыть</w:t>
      </w:r>
      <w:r w:rsidRPr="00C45307">
        <w:rPr>
          <w:rFonts w:ascii="Sylfaen" w:hAnsi="Sylfaen"/>
          <w:i/>
          <w:sz w:val="18"/>
          <w:szCs w:val="18"/>
          <w:lang w:val="pt-BR"/>
        </w:rPr>
        <w:t xml:space="preserve"> </w:t>
      </w:r>
      <w:r w:rsidRPr="00C45307">
        <w:rPr>
          <w:rFonts w:ascii="Sylfaen" w:hAnsi="Sylfaen" w:cs="Sylfaen"/>
          <w:i/>
          <w:sz w:val="18"/>
          <w:szCs w:val="18"/>
          <w:lang w:val="pt-BR"/>
        </w:rPr>
        <w:t>Покинуть</w:t>
      </w:r>
      <w:r w:rsidRPr="00C45307">
        <w:rPr>
          <w:rFonts w:ascii="Sylfaen" w:hAnsi="Sylfaen"/>
          <w:i/>
          <w:sz w:val="18"/>
          <w:szCs w:val="18"/>
          <w:lang w:val="pt-BR"/>
        </w:rPr>
        <w:t xml:space="preserve"> </w:t>
      </w:r>
      <w:r w:rsidRPr="00C45307">
        <w:rPr>
          <w:rFonts w:ascii="Sylfaen" w:hAnsi="Sylfaen" w:cs="Sylfaen"/>
          <w:i/>
          <w:sz w:val="18"/>
          <w:szCs w:val="18"/>
          <w:lang w:val="pt-BR"/>
        </w:rPr>
        <w:t>поставщик</w:t>
      </w:r>
      <w:r w:rsidRPr="00C45307">
        <w:rPr>
          <w:rFonts w:ascii="Sylfaen" w:hAnsi="Sylfaen"/>
          <w:i/>
          <w:sz w:val="18"/>
          <w:szCs w:val="18"/>
          <w:lang w:val="pt-BR"/>
        </w:rPr>
        <w:t xml:space="preserve"> </w:t>
      </w:r>
      <w:r w:rsidRPr="00C45307">
        <w:rPr>
          <w:rFonts w:ascii="Sylfaen" w:hAnsi="Sylfaen" w:cs="Sylfaen"/>
          <w:i/>
          <w:sz w:val="18"/>
          <w:szCs w:val="18"/>
          <w:lang w:val="pt-BR"/>
        </w:rPr>
        <w:t>аптека</w:t>
      </w:r>
      <w:r w:rsidRPr="00C45307">
        <w:rPr>
          <w:rFonts w:ascii="Sylfaen" w:hAnsi="Sylfaen"/>
          <w:i/>
          <w:sz w:val="18"/>
          <w:szCs w:val="18"/>
          <w:lang w:val="pt-BR"/>
        </w:rPr>
        <w:t xml:space="preserve"> </w:t>
      </w:r>
      <w:r w:rsidRPr="00C45307">
        <w:rPr>
          <w:rFonts w:ascii="Sylfaen" w:hAnsi="Sylfaen" w:cs="Sylfaen"/>
          <w:i/>
          <w:sz w:val="18"/>
          <w:szCs w:val="18"/>
          <w:lang w:val="pt-BR"/>
        </w:rPr>
        <w:t>из сетей</w:t>
      </w:r>
      <w:r w:rsidRPr="00C45307">
        <w:rPr>
          <w:rFonts w:ascii="Sylfaen" w:hAnsi="Sylfaen"/>
          <w:i/>
          <w:sz w:val="18"/>
          <w:szCs w:val="18"/>
          <w:lang w:val="pt-BR"/>
        </w:rPr>
        <w:t>,</w:t>
      </w:r>
    </w:p>
    <w:p w:rsidR="00384931" w:rsidRPr="00F53706" w:rsidRDefault="008E23C0" w:rsidP="00384931">
      <w:pPr>
        <w:jc w:val="both"/>
        <w:rPr>
          <w:rFonts w:ascii="Sylfaen" w:hAnsi="Sylfaen"/>
          <w:i/>
          <w:sz w:val="20"/>
          <w:szCs w:val="20"/>
          <w:lang w:val="pt-BR"/>
        </w:rPr>
      </w:pPr>
      <w:r w:rsidRPr="00F53706">
        <w:rPr>
          <w:rFonts w:ascii="Sylfaen" w:eastAsia="Calibri" w:hAnsi="Sylfaen"/>
          <w:i/>
          <w:sz w:val="20"/>
          <w:szCs w:val="20"/>
          <w:lang w:val="hy-AM"/>
        </w:rPr>
        <w:t>Аптечный киоск, который должен находиться в поселке Гетазат или в радиусе 10 км от СНОК.</w:t>
      </w:r>
    </w:p>
    <w:p w:rsidR="00384931" w:rsidRPr="004D62D8" w:rsidRDefault="00384931" w:rsidP="00384931">
      <w:pPr>
        <w:jc w:val="both"/>
        <w:rPr>
          <w:rFonts w:ascii="Sylfaen" w:hAnsi="Sylfaen" w:cs="Sylfaen"/>
          <w:b/>
          <w:i/>
          <w:sz w:val="20"/>
          <w:szCs w:val="20"/>
          <w:lang w:val="pt-BR"/>
        </w:rPr>
      </w:pPr>
      <w:r w:rsidRPr="009C2BAB">
        <w:rPr>
          <w:rFonts w:ascii="Sylfaen" w:hAnsi="Sylfaen"/>
          <w:i/>
          <w:sz w:val="16"/>
          <w:szCs w:val="16"/>
          <w:lang w:val="hy-AM"/>
        </w:rPr>
        <w:t>***</w:t>
      </w:r>
      <w:r w:rsidRPr="009C2BAB">
        <w:rPr>
          <w:rFonts w:ascii="Sylfaen" w:hAnsi="Sylfaen" w:cs="Sylfaen"/>
          <w:b/>
          <w:i/>
          <w:sz w:val="20"/>
          <w:szCs w:val="20"/>
          <w:lang w:val="pt-BR"/>
        </w:rPr>
        <w:t>Приглашение</w:t>
      </w:r>
      <w:r w:rsidRPr="009C2BAB">
        <w:rPr>
          <w:rFonts w:ascii="Sylfaen" w:hAnsi="Sylfaen"/>
          <w:b/>
          <w:i/>
          <w:sz w:val="20"/>
          <w:szCs w:val="20"/>
          <w:lang w:val="pt-BR"/>
        </w:rPr>
        <w:t xml:space="preserve"> </w:t>
      </w:r>
      <w:r w:rsidRPr="009C2BAB">
        <w:rPr>
          <w:rFonts w:ascii="Sylfaen" w:hAnsi="Sylfaen" w:cs="Sylfaen"/>
          <w:b/>
          <w:i/>
          <w:sz w:val="20"/>
          <w:szCs w:val="20"/>
          <w:lang w:val="pt-BR"/>
        </w:rPr>
        <w:t>указанный</w:t>
      </w:r>
      <w:r w:rsidRPr="009C2BAB">
        <w:rPr>
          <w:rFonts w:ascii="Sylfaen" w:hAnsi="Sylfaen"/>
          <w:b/>
          <w:i/>
          <w:sz w:val="20"/>
          <w:szCs w:val="20"/>
          <w:lang w:val="pt-BR"/>
        </w:rPr>
        <w:t xml:space="preserve"> </w:t>
      </w:r>
      <w:r w:rsidRPr="009C2BAB">
        <w:rPr>
          <w:rFonts w:ascii="Sylfaen" w:hAnsi="Sylfaen" w:cs="Sylfaen"/>
          <w:b/>
          <w:i/>
          <w:sz w:val="20"/>
          <w:szCs w:val="20"/>
          <w:lang w:val="pt-BR"/>
        </w:rPr>
        <w:t>являются</w:t>
      </w:r>
      <w:r w:rsidRPr="009C2BAB">
        <w:rPr>
          <w:rFonts w:ascii="Sylfaen" w:hAnsi="Sylfaen"/>
          <w:b/>
          <w:i/>
          <w:sz w:val="20"/>
          <w:szCs w:val="20"/>
          <w:lang w:val="pt-BR"/>
        </w:rPr>
        <w:t xml:space="preserve"> </w:t>
      </w:r>
      <w:r w:rsidRPr="009C2BAB">
        <w:rPr>
          <w:rFonts w:ascii="Sylfaen" w:hAnsi="Sylfaen" w:cs="Sylfaen"/>
          <w:b/>
          <w:i/>
          <w:sz w:val="20"/>
          <w:szCs w:val="20"/>
          <w:lang w:val="pt-BR"/>
        </w:rPr>
        <w:t>лекарств</w:t>
      </w:r>
      <w:r w:rsidRPr="009C2BAB">
        <w:rPr>
          <w:rFonts w:ascii="Sylfaen" w:hAnsi="Sylfaen"/>
          <w:b/>
          <w:i/>
          <w:sz w:val="20"/>
          <w:szCs w:val="20"/>
          <w:lang w:val="pt-BR"/>
        </w:rPr>
        <w:t xml:space="preserve"> </w:t>
      </w:r>
      <w:r w:rsidRPr="009C2BAB">
        <w:rPr>
          <w:rFonts w:ascii="Sylfaen" w:hAnsi="Sylfaen" w:cs="Sylfaen"/>
          <w:b/>
          <w:i/>
          <w:sz w:val="20"/>
          <w:szCs w:val="20"/>
          <w:lang w:val="pt-BR"/>
        </w:rPr>
        <w:t>Макс</w:t>
      </w:r>
      <w:r w:rsidRPr="009C2BAB">
        <w:rPr>
          <w:rFonts w:ascii="Sylfaen" w:hAnsi="Sylfaen"/>
          <w:b/>
          <w:i/>
          <w:sz w:val="20"/>
          <w:szCs w:val="20"/>
          <w:lang w:val="pt-BR"/>
        </w:rPr>
        <w:t xml:space="preserve"> </w:t>
      </w:r>
      <w:r w:rsidRPr="009C2BAB">
        <w:rPr>
          <w:rFonts w:ascii="Sylfaen" w:hAnsi="Sylfaen" w:cs="Sylfaen"/>
          <w:b/>
          <w:i/>
          <w:sz w:val="20"/>
          <w:szCs w:val="20"/>
          <w:lang w:val="pt-BR"/>
        </w:rPr>
        <w:t>количества</w:t>
      </w:r>
      <w:r w:rsidRPr="009C2BAB">
        <w:rPr>
          <w:rFonts w:ascii="Sylfaen" w:hAnsi="Sylfaen"/>
          <w:b/>
          <w:i/>
          <w:sz w:val="20"/>
          <w:szCs w:val="20"/>
          <w:lang w:val="pt-BR"/>
        </w:rPr>
        <w:t>:</w:t>
      </w:r>
      <w:r w:rsidRPr="009C2BAB">
        <w:rPr>
          <w:rFonts w:ascii="Sylfaen" w:hAnsi="Sylfaen" w:cs="Sylfaen"/>
          <w:b/>
          <w:i/>
          <w:sz w:val="20"/>
          <w:szCs w:val="20"/>
          <w:lang w:val="pt-BR"/>
        </w:rPr>
        <w:t>контракта</w:t>
      </w:r>
      <w:r w:rsidRPr="009C2BAB">
        <w:rPr>
          <w:rFonts w:ascii="Sylfaen" w:hAnsi="Sylfaen"/>
          <w:b/>
          <w:i/>
          <w:sz w:val="20"/>
          <w:szCs w:val="20"/>
          <w:lang w:val="pt-BR"/>
        </w:rPr>
        <w:t xml:space="preserve"> </w:t>
      </w:r>
      <w:r w:rsidRPr="009C2BAB">
        <w:rPr>
          <w:rFonts w:ascii="Sylfaen" w:hAnsi="Sylfaen" w:cs="Sylfaen"/>
          <w:b/>
          <w:i/>
          <w:sz w:val="20"/>
          <w:szCs w:val="20"/>
          <w:lang w:val="pt-BR"/>
        </w:rPr>
        <w:t>производительность</w:t>
      </w:r>
      <w:r w:rsidRPr="009C2BAB">
        <w:rPr>
          <w:rFonts w:ascii="Sylfaen" w:hAnsi="Sylfaen"/>
          <w:b/>
          <w:i/>
          <w:sz w:val="20"/>
          <w:szCs w:val="20"/>
          <w:lang w:val="pt-BR"/>
        </w:rPr>
        <w:t xml:space="preserve"> </w:t>
      </w:r>
      <w:r w:rsidRPr="009C2BAB">
        <w:rPr>
          <w:rFonts w:ascii="Sylfaen" w:hAnsi="Sylfaen" w:cs="Sylfaen"/>
          <w:b/>
          <w:i/>
          <w:sz w:val="20"/>
          <w:szCs w:val="20"/>
          <w:lang w:val="pt-BR"/>
        </w:rPr>
        <w:t>крайний срок</w:t>
      </w:r>
      <w:r w:rsidRPr="009C2BAB">
        <w:rPr>
          <w:rFonts w:ascii="Sylfaen" w:hAnsi="Sylfaen"/>
          <w:b/>
          <w:i/>
          <w:sz w:val="20"/>
          <w:szCs w:val="20"/>
          <w:lang w:val="pt-BR"/>
        </w:rPr>
        <w:t xml:space="preserve"> </w:t>
      </w:r>
      <w:r w:rsidRPr="009C2BAB">
        <w:rPr>
          <w:rFonts w:ascii="Sylfaen" w:hAnsi="Sylfaen" w:cs="Sylfaen"/>
          <w:b/>
          <w:i/>
          <w:sz w:val="20"/>
          <w:szCs w:val="20"/>
          <w:lang w:val="pt-BR"/>
        </w:rPr>
        <w:t>по истечении срока</w:t>
      </w:r>
      <w:r w:rsidRPr="009C2BAB">
        <w:rPr>
          <w:rFonts w:ascii="Sylfaen" w:hAnsi="Sylfaen"/>
          <w:b/>
          <w:i/>
          <w:sz w:val="20"/>
          <w:szCs w:val="20"/>
          <w:lang w:val="pt-BR"/>
        </w:rPr>
        <w:t xml:space="preserve"> </w:t>
      </w:r>
      <w:r w:rsidRPr="009C2BAB">
        <w:rPr>
          <w:rFonts w:ascii="Sylfaen" w:hAnsi="Sylfaen" w:cs="Sylfaen"/>
          <w:b/>
          <w:i/>
          <w:sz w:val="20"/>
          <w:szCs w:val="20"/>
          <w:lang w:val="pt-BR"/>
        </w:rPr>
        <w:t>после</w:t>
      </w:r>
      <w:r w:rsidRPr="009C2BAB">
        <w:rPr>
          <w:rFonts w:ascii="Sylfaen" w:hAnsi="Sylfaen"/>
          <w:b/>
          <w:i/>
          <w:sz w:val="20"/>
          <w:szCs w:val="20"/>
          <w:lang w:val="pt-BR"/>
        </w:rPr>
        <w:t xml:space="preserve"> </w:t>
      </w:r>
      <w:r w:rsidRPr="009C2BAB">
        <w:rPr>
          <w:rFonts w:ascii="Sylfaen" w:hAnsi="Sylfaen" w:cs="Sylfaen"/>
          <w:b/>
          <w:i/>
          <w:sz w:val="20"/>
          <w:szCs w:val="20"/>
          <w:lang w:val="pt-BR"/>
        </w:rPr>
        <w:t>невыполненный</w:t>
      </w:r>
      <w:r w:rsidRPr="009C2BAB">
        <w:rPr>
          <w:rFonts w:ascii="Sylfaen" w:hAnsi="Sylfaen"/>
          <w:b/>
          <w:i/>
          <w:sz w:val="20"/>
          <w:szCs w:val="20"/>
          <w:lang w:val="pt-BR"/>
        </w:rPr>
        <w:t xml:space="preserve"> </w:t>
      </w:r>
      <w:r w:rsidRPr="009C2BAB">
        <w:rPr>
          <w:rFonts w:ascii="Sylfaen" w:hAnsi="Sylfaen" w:cs="Sylfaen"/>
          <w:b/>
          <w:i/>
          <w:sz w:val="20"/>
          <w:szCs w:val="20"/>
          <w:lang w:val="pt-BR"/>
        </w:rPr>
        <w:t>количества</w:t>
      </w:r>
      <w:r w:rsidRPr="009C2BAB">
        <w:rPr>
          <w:rFonts w:ascii="Sylfaen" w:hAnsi="Sylfaen"/>
          <w:b/>
          <w:i/>
          <w:sz w:val="20"/>
          <w:szCs w:val="20"/>
          <w:lang w:val="pt-BR"/>
        </w:rPr>
        <w:t xml:space="preserve"> </w:t>
      </w:r>
      <w:r w:rsidRPr="009C2BAB">
        <w:rPr>
          <w:rFonts w:ascii="Sylfaen" w:hAnsi="Sylfaen" w:cs="Sylfaen"/>
          <w:b/>
          <w:i/>
          <w:sz w:val="20"/>
          <w:szCs w:val="20"/>
          <w:lang w:val="pt-BR"/>
        </w:rPr>
        <w:t>частично</w:t>
      </w:r>
      <w:r w:rsidRPr="009C2BAB">
        <w:rPr>
          <w:rFonts w:ascii="Sylfaen" w:hAnsi="Sylfaen"/>
          <w:b/>
          <w:i/>
          <w:sz w:val="20"/>
          <w:szCs w:val="20"/>
          <w:lang w:val="pt-BR"/>
        </w:rPr>
        <w:t xml:space="preserve"> </w:t>
      </w:r>
      <w:r w:rsidRPr="009C2BAB">
        <w:rPr>
          <w:rFonts w:ascii="Sylfaen" w:hAnsi="Sylfaen" w:cs="Sylfaen"/>
          <w:b/>
          <w:i/>
          <w:sz w:val="20"/>
          <w:szCs w:val="20"/>
          <w:lang w:val="pt-BR"/>
        </w:rPr>
        <w:t>контракт</w:t>
      </w:r>
      <w:r w:rsidRPr="009C2BAB">
        <w:rPr>
          <w:rFonts w:ascii="Sylfaen" w:hAnsi="Sylfaen"/>
          <w:b/>
          <w:i/>
          <w:sz w:val="20"/>
          <w:szCs w:val="20"/>
          <w:lang w:val="pt-BR"/>
        </w:rPr>
        <w:t xml:space="preserve"> </w:t>
      </w:r>
      <w:r w:rsidRPr="009C2BAB">
        <w:rPr>
          <w:rFonts w:ascii="Sylfaen" w:hAnsi="Sylfaen" w:cs="Sylfaen"/>
          <w:b/>
          <w:i/>
          <w:sz w:val="20"/>
          <w:szCs w:val="20"/>
          <w:lang w:val="pt-BR"/>
        </w:rPr>
        <w:t>будет растворен</w:t>
      </w:r>
    </w:p>
    <w:p w:rsidR="00384931" w:rsidRPr="004D62D8" w:rsidRDefault="00384931" w:rsidP="00384931">
      <w:pPr>
        <w:jc w:val="both"/>
        <w:rPr>
          <w:rFonts w:ascii="Sylfaen" w:hAnsi="Sylfaen"/>
          <w:i/>
          <w:sz w:val="18"/>
          <w:szCs w:val="18"/>
          <w:lang w:val="pt-BR"/>
        </w:rPr>
      </w:pPr>
    </w:p>
    <w:p w:rsidR="00384931" w:rsidRPr="009C2BAB" w:rsidRDefault="00384931" w:rsidP="00384931">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t>**</w:t>
      </w:r>
      <w:r w:rsidRPr="009C2BAB">
        <w:rPr>
          <w:rFonts w:ascii="Sylfaen" w:hAnsi="Sylfaen" w:cs="Calibri"/>
          <w:i/>
          <w:color w:val="000000"/>
          <w:sz w:val="16"/>
          <w:szCs w:val="16"/>
          <w:lang w:val="hy-AM"/>
        </w:rPr>
        <w:t>Сроки поставки: Поставка Товара/ов осуществляется Продавцом с момента вступления в силу договора между сторонами, при условии предоставления денежных средств после заключения настоящего Договора.</w:t>
      </w:r>
      <w:r w:rsidRPr="009C2BAB">
        <w:rPr>
          <w:rFonts w:ascii="Sylfaen" w:hAnsi="Sylfaen" w:cs="Calibri"/>
          <w:b/>
          <w:i/>
          <w:sz w:val="16"/>
          <w:szCs w:val="16"/>
          <w:lang w:val="pt-BR"/>
        </w:rPr>
        <w:t>30 декабря 2024 г.</w:t>
      </w:r>
      <w:r w:rsidRPr="009C2BAB">
        <w:rPr>
          <w:rFonts w:ascii="Sylfaen" w:hAnsi="Sylfaen" w:cs="Calibri"/>
          <w:i/>
          <w:color w:val="000000"/>
          <w:sz w:val="16"/>
          <w:szCs w:val="16"/>
          <w:lang w:val="hy-AM"/>
        </w:rPr>
        <w:t>в течение периода</w:t>
      </w:r>
    </w:p>
    <w:p w:rsidR="00384931" w:rsidRPr="009C2BAB" w:rsidRDefault="00384931" w:rsidP="00384931">
      <w:pPr>
        <w:jc w:val="both"/>
        <w:rPr>
          <w:rFonts w:ascii="Sylfaen" w:hAnsi="Sylfaen" w:cs="Sylfaen"/>
          <w:i/>
          <w:sz w:val="16"/>
          <w:szCs w:val="20"/>
          <w:lang w:val="hy-AM"/>
        </w:rPr>
      </w:pPr>
    </w:p>
    <w:p w:rsidR="00384931" w:rsidRPr="009C2BAB" w:rsidRDefault="00384931" w:rsidP="00384931">
      <w:pPr>
        <w:pStyle w:val="FootnoteText"/>
        <w:jc w:val="both"/>
        <w:rPr>
          <w:rFonts w:ascii="Sylfaen" w:hAnsi="Sylfaen"/>
          <w:i/>
          <w:sz w:val="16"/>
          <w:lang w:val="pt-BR"/>
        </w:rPr>
      </w:pPr>
      <w:r w:rsidRPr="009C2BAB">
        <w:rPr>
          <w:rFonts w:ascii="Sylfaen" w:hAnsi="Sylfaen"/>
          <w:i/>
          <w:sz w:val="16"/>
          <w:lang w:val="hy-AM"/>
        </w:rPr>
        <w:t>**</w:t>
      </w:r>
      <w:r w:rsidRPr="009C2BAB">
        <w:rPr>
          <w:rFonts w:ascii="Sylfaen" w:hAnsi="Sylfaen" w:cs="Sylfaen"/>
          <w:i/>
          <w:sz w:val="16"/>
          <w:lang w:val="pt-BR" w:eastAsia="en-US"/>
        </w:rPr>
        <w:t>Если выбранный участник представил продукцию, произведенную более чем одним производителем, а также имеющую разные товарные знаки, торговые марки и бренды, то в настоящее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марке и производителе предлагаемого участником товара, то графа «Товарный знак, марка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384931" w:rsidRPr="009C2BAB" w:rsidRDefault="00384931" w:rsidP="00384931">
      <w:pPr>
        <w:jc w:val="both"/>
        <w:rPr>
          <w:rFonts w:ascii="Sylfaen" w:hAnsi="Sylfaen"/>
          <w:i/>
          <w:sz w:val="16"/>
          <w:szCs w:val="20"/>
          <w:lang w:val="pt-BR"/>
        </w:rPr>
      </w:pPr>
    </w:p>
    <w:p w:rsidR="00384931" w:rsidRPr="009C2BAB" w:rsidRDefault="00384931" w:rsidP="00384931">
      <w:pPr>
        <w:jc w:val="both"/>
        <w:rPr>
          <w:rFonts w:ascii="Sylfaen" w:hAnsi="Sylfaen" w:cs="Sylfaen"/>
          <w:i/>
          <w:sz w:val="16"/>
          <w:szCs w:val="20"/>
          <w:lang w:val="hy-AM"/>
        </w:rPr>
      </w:pPr>
      <w:r w:rsidRPr="009C2BAB">
        <w:rPr>
          <w:rFonts w:ascii="Sylfaen" w:hAnsi="Sylfaen" w:cs="Sylfaen"/>
          <w:i/>
          <w:sz w:val="16"/>
          <w:szCs w:val="20"/>
          <w:lang w:val="pt-BR"/>
        </w:rPr>
        <w:t>*** Если договор заключен на основании части 6 статьи 15 Закона РА «О закупках», то расчет срока в графе осуществляется со дня вступления в силу договора, заключенного между стороны в случае финансовых средств.</w:t>
      </w:r>
    </w:p>
    <w:p w:rsidR="00071D1C" w:rsidRPr="00384931" w:rsidRDefault="00071D1C" w:rsidP="00EF3662">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jc w:val="center"/>
        <w:rPr>
          <w:rFonts w:ascii="GHEA Grapalat" w:hAnsi="GHEA Grapalat"/>
          <w:sz w:val="20"/>
          <w:lang w:val="hy-AM"/>
        </w:rPr>
      </w:pP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sz w:val="20"/>
          <w:lang w:val="hy-AM"/>
        </w:rPr>
        <w:t>ГРАФИК ОПЛАТЫ*</w:t>
      </w:r>
    </w:p>
    <w:p w:rsidR="00071D1C" w:rsidRPr="002560DE" w:rsidRDefault="00071D1C" w:rsidP="00EF3662">
      <w:pPr>
        <w:jc w:val="center"/>
        <w:rPr>
          <w:rFonts w:ascii="GHEA Grapalat" w:hAnsi="GHEA Grapalat"/>
          <w:sz w:val="20"/>
          <w:lang w:val="hy-AM"/>
        </w:rPr>
      </w:pPr>
      <w:r w:rsidRPr="002560DE">
        <w:rPr>
          <w:rFonts w:ascii="GHEA Grapalat" w:hAnsi="GHEA Grapalat"/>
          <w:sz w:val="20"/>
          <w:lang w:val="hy-AM"/>
        </w:rPr>
        <w:t xml:space="preserve"> </w:t>
      </w:r>
      <w:r w:rsidRPr="002560DE">
        <w:rPr>
          <w:rFonts w:ascii="GHEA Grapalat" w:hAnsi="GHEA Grapalat" w:cs="Sylfaen"/>
          <w:sz w:val="18"/>
          <w:lang w:val="hy-AM"/>
        </w:rPr>
        <w:t>АМД</w:t>
      </w:r>
    </w:p>
    <w:p w:rsidR="00071D1C" w:rsidRPr="002560DE" w:rsidRDefault="00071D1C"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1785"/>
        <w:gridCol w:w="3701"/>
        <w:gridCol w:w="511"/>
        <w:gridCol w:w="511"/>
        <w:gridCol w:w="511"/>
        <w:gridCol w:w="607"/>
        <w:gridCol w:w="708"/>
        <w:gridCol w:w="684"/>
        <w:gridCol w:w="684"/>
        <w:gridCol w:w="684"/>
        <w:gridCol w:w="612"/>
        <w:gridCol w:w="426"/>
        <w:gridCol w:w="850"/>
        <w:gridCol w:w="853"/>
        <w:gridCol w:w="1084"/>
        <w:gridCol w:w="6"/>
      </w:tblGrid>
      <w:tr w:rsidR="00843DB2" w:rsidRPr="00240795" w:rsidTr="004D7BC5">
        <w:tc>
          <w:tcPr>
            <w:tcW w:w="15693" w:type="dxa"/>
            <w:gridSpan w:val="17"/>
          </w:tcPr>
          <w:p w:rsidR="00843DB2" w:rsidRPr="00240795" w:rsidRDefault="00843DB2" w:rsidP="004D7BC5">
            <w:pPr>
              <w:jc w:val="center"/>
              <w:rPr>
                <w:rFonts w:ascii="Sylfaen" w:hAnsi="Sylfaen"/>
                <w:sz w:val="18"/>
                <w:lang w:val="es-ES"/>
              </w:rPr>
            </w:pPr>
            <w:r w:rsidRPr="00240795">
              <w:rPr>
                <w:rFonts w:ascii="Sylfaen" w:hAnsi="Sylfaen"/>
                <w:sz w:val="18"/>
                <w:lang w:val="es-ES"/>
              </w:rPr>
              <w:t>Продукт:</w:t>
            </w:r>
          </w:p>
        </w:tc>
      </w:tr>
      <w:tr w:rsidR="00843DB2" w:rsidRPr="000572FE" w:rsidTr="004D7BC5">
        <w:trPr>
          <w:gridAfter w:val="1"/>
          <w:wAfter w:w="6" w:type="dxa"/>
        </w:trPr>
        <w:tc>
          <w:tcPr>
            <w:tcW w:w="1476"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номер дозы в приглашении</w:t>
            </w:r>
          </w:p>
        </w:tc>
        <w:tc>
          <w:tcPr>
            <w:tcW w:w="1785"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транзитное покрытие, предусмотренное планом закупок по классификации CPV</w:t>
            </w:r>
          </w:p>
        </w:tc>
        <w:tc>
          <w:tcPr>
            <w:tcW w:w="3701" w:type="dxa"/>
            <w:vAlign w:val="center"/>
          </w:tcPr>
          <w:p w:rsidR="00843DB2" w:rsidRPr="00240795" w:rsidRDefault="00843DB2" w:rsidP="004D7BC5">
            <w:pPr>
              <w:jc w:val="center"/>
              <w:rPr>
                <w:rFonts w:ascii="Sylfaen" w:hAnsi="Sylfaen"/>
                <w:sz w:val="18"/>
                <w:lang w:val="es-ES"/>
              </w:rPr>
            </w:pPr>
            <w:r w:rsidRPr="00240795">
              <w:rPr>
                <w:rFonts w:ascii="Sylfaen" w:hAnsi="Sylfaen"/>
                <w:sz w:val="18"/>
              </w:rPr>
              <w:t>имя</w:t>
            </w:r>
          </w:p>
        </w:tc>
        <w:tc>
          <w:tcPr>
            <w:tcW w:w="8725" w:type="dxa"/>
            <w:gridSpan w:val="13"/>
            <w:vAlign w:val="center"/>
          </w:tcPr>
          <w:p w:rsidR="00843DB2" w:rsidRPr="00240795" w:rsidRDefault="00843DB2" w:rsidP="002560DE">
            <w:pPr>
              <w:jc w:val="both"/>
              <w:rPr>
                <w:rFonts w:ascii="Sylfaen" w:hAnsi="Sylfaen"/>
                <w:sz w:val="18"/>
                <w:lang w:val="es-ES"/>
              </w:rPr>
            </w:pPr>
            <w:r w:rsidRPr="00240795">
              <w:rPr>
                <w:rFonts w:ascii="Sylfaen" w:hAnsi="Sylfaen"/>
                <w:sz w:val="18"/>
                <w:lang w:val="es-ES"/>
              </w:rPr>
              <w:t>выплаты планируется осуществить в 2024 году по месяцам, в том числе**</w:t>
            </w:r>
          </w:p>
        </w:tc>
      </w:tr>
      <w:tr w:rsidR="00843DB2" w:rsidRPr="00240795" w:rsidTr="006D623E">
        <w:trPr>
          <w:gridAfter w:val="1"/>
          <w:wAfter w:w="6" w:type="dxa"/>
          <w:trHeight w:val="1083"/>
        </w:trPr>
        <w:tc>
          <w:tcPr>
            <w:tcW w:w="1476" w:type="dxa"/>
          </w:tcPr>
          <w:p w:rsidR="00843DB2" w:rsidRPr="00240795" w:rsidRDefault="00843DB2" w:rsidP="004D7BC5">
            <w:pPr>
              <w:jc w:val="center"/>
              <w:rPr>
                <w:rFonts w:ascii="Sylfaen" w:hAnsi="Sylfaen"/>
                <w:sz w:val="20"/>
                <w:lang w:val="es-ES"/>
              </w:rPr>
            </w:pPr>
          </w:p>
        </w:tc>
        <w:tc>
          <w:tcPr>
            <w:tcW w:w="1785" w:type="dxa"/>
          </w:tcPr>
          <w:p w:rsidR="00843DB2" w:rsidRPr="00240795" w:rsidRDefault="00843DB2" w:rsidP="004D7BC5">
            <w:pPr>
              <w:jc w:val="center"/>
              <w:rPr>
                <w:rFonts w:ascii="Sylfaen" w:hAnsi="Sylfaen"/>
                <w:sz w:val="20"/>
                <w:lang w:val="es-ES"/>
              </w:rPr>
            </w:pPr>
          </w:p>
        </w:tc>
        <w:tc>
          <w:tcPr>
            <w:tcW w:w="3701" w:type="dxa"/>
          </w:tcPr>
          <w:p w:rsidR="00843DB2" w:rsidRPr="00240795" w:rsidRDefault="00843DB2" w:rsidP="004D7BC5">
            <w:pPr>
              <w:jc w:val="center"/>
              <w:rPr>
                <w:rFonts w:ascii="Sylfaen" w:hAnsi="Sylfaen"/>
                <w:sz w:val="20"/>
                <w:lang w:val="es-ES"/>
              </w:rPr>
            </w:pP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511"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607"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708"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Июль</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612"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Сентябрь</w:t>
            </w:r>
          </w:p>
        </w:tc>
        <w:tc>
          <w:tcPr>
            <w:tcW w:w="426"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50"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ноябрь</w:t>
            </w:r>
          </w:p>
        </w:tc>
        <w:tc>
          <w:tcPr>
            <w:tcW w:w="853"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084" w:type="dxa"/>
            <w:vAlign w:val="center"/>
          </w:tcPr>
          <w:p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Вот и все</w:t>
            </w:r>
          </w:p>
          <w:p w:rsidR="00843DB2" w:rsidRPr="00240795" w:rsidRDefault="00843DB2" w:rsidP="004D7BC5">
            <w:pPr>
              <w:jc w:val="center"/>
              <w:rPr>
                <w:rFonts w:ascii="Sylfaen" w:hAnsi="Sylfaen"/>
                <w:sz w:val="18"/>
                <w:lang w:val="es-ES"/>
              </w:rPr>
            </w:pPr>
          </w:p>
        </w:tc>
      </w:tr>
      <w:tr w:rsidR="00EC22C7" w:rsidRPr="00240795" w:rsidTr="006D623E">
        <w:trPr>
          <w:gridAfter w:val="1"/>
          <w:wAfter w:w="6" w:type="dxa"/>
          <w:trHeight w:val="372"/>
        </w:trPr>
        <w:tc>
          <w:tcPr>
            <w:tcW w:w="1476" w:type="dxa"/>
            <w:vAlign w:val="center"/>
          </w:tcPr>
          <w:p w:rsidR="00EC22C7" w:rsidRPr="00F22C4D" w:rsidRDefault="00F45E59" w:rsidP="00F22C4D">
            <w:pPr>
              <w:pStyle w:val="ListParagraph"/>
              <w:rPr>
                <w:rFonts w:ascii="Sylfaen" w:hAnsi="Sylfaen"/>
                <w:sz w:val="20"/>
              </w:rPr>
            </w:pPr>
            <w:r>
              <w:rPr>
                <w:rFonts w:ascii="Sylfaen" w:hAnsi="Sylfaen"/>
                <w:sz w:val="20"/>
                <w:lang w:val="hy-AM"/>
              </w:rPr>
              <w:t>1-80:</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EC22C7" w:rsidRDefault="00EC22C7" w:rsidP="004D7BC5">
            <w:pPr>
              <w:jc w:val="right"/>
              <w:rPr>
                <w:rFonts w:ascii="Calibri" w:hAnsi="Calibri" w:cs="Calibri"/>
                <w:color w:val="000000"/>
                <w:sz w:val="18"/>
                <w:szCs w:val="18"/>
              </w:rPr>
            </w:pPr>
            <w:r>
              <w:rPr>
                <w:rFonts w:ascii="GHEA Grapalat" w:hAnsi="GHEA Grapalat"/>
                <w:i/>
                <w:sz w:val="20"/>
                <w:lang w:val="ru-RU"/>
              </w:rPr>
              <w:t>33600000</w:t>
            </w:r>
          </w:p>
        </w:tc>
        <w:tc>
          <w:tcPr>
            <w:tcW w:w="3701" w:type="dxa"/>
            <w:tcBorders>
              <w:top w:val="nil"/>
              <w:left w:val="single" w:sz="4" w:space="0" w:color="auto"/>
              <w:bottom w:val="single" w:sz="4" w:space="0" w:color="auto"/>
              <w:right w:val="single" w:sz="4" w:space="0" w:color="auto"/>
            </w:tcBorders>
            <w:shd w:val="clear" w:color="000000" w:fill="FFFFFF"/>
          </w:tcPr>
          <w:p w:rsidR="00EC22C7" w:rsidRPr="00F45E59" w:rsidRDefault="00F45E59" w:rsidP="004D7BC5">
            <w:pPr>
              <w:rPr>
                <w:rFonts w:ascii="GHEA Grapalat" w:hAnsi="GHEA Grapalat" w:cs="Calibri"/>
                <w:color w:val="000000"/>
                <w:sz w:val="20"/>
                <w:szCs w:val="20"/>
                <w:lang w:val="hy-AM"/>
              </w:rPr>
            </w:pPr>
            <w:r>
              <w:rPr>
                <w:rFonts w:ascii="GHEA Grapalat" w:hAnsi="GHEA Grapalat" w:cs="GHEA Grapalat"/>
                <w:color w:val="000000"/>
                <w:sz w:val="18"/>
                <w:szCs w:val="18"/>
                <w:lang w:val="hy-AM" w:eastAsia="ru-RU"/>
              </w:rPr>
              <w:t>Лекарства</w:t>
            </w: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607" w:type="dxa"/>
            <w:vAlign w:val="bottom"/>
          </w:tcPr>
          <w:p w:rsidR="00EC22C7" w:rsidRPr="0012061B" w:rsidRDefault="00EC22C7" w:rsidP="004D7BC5">
            <w:pPr>
              <w:jc w:val="right"/>
              <w:rPr>
                <w:rFonts w:ascii="Calibri" w:hAnsi="Calibri" w:cs="Calibri"/>
                <w:color w:val="000000"/>
                <w:sz w:val="20"/>
                <w:szCs w:val="20"/>
              </w:rPr>
            </w:pPr>
          </w:p>
        </w:tc>
        <w:tc>
          <w:tcPr>
            <w:tcW w:w="708" w:type="dxa"/>
            <w:vAlign w:val="bottom"/>
          </w:tcPr>
          <w:p w:rsidR="00EC22C7" w:rsidRPr="0012061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12" w:type="dxa"/>
            <w:vAlign w:val="bottom"/>
          </w:tcPr>
          <w:p w:rsidR="00EC22C7" w:rsidRPr="00DF3D5B" w:rsidRDefault="00EC22C7" w:rsidP="004D7BC5">
            <w:pPr>
              <w:jc w:val="center"/>
              <w:rPr>
                <w:rFonts w:ascii="Sylfaen" w:hAnsi="Sylfaen" w:cs="Calibri"/>
                <w:color w:val="000000"/>
                <w:sz w:val="20"/>
                <w:szCs w:val="20"/>
              </w:rPr>
            </w:pPr>
          </w:p>
        </w:tc>
        <w:tc>
          <w:tcPr>
            <w:tcW w:w="426" w:type="dxa"/>
            <w:vAlign w:val="bottom"/>
          </w:tcPr>
          <w:p w:rsidR="00EC22C7" w:rsidRPr="00DF3D5B" w:rsidRDefault="00EC22C7" w:rsidP="004D7BC5">
            <w:pPr>
              <w:jc w:val="center"/>
              <w:rPr>
                <w:rFonts w:ascii="Sylfaen" w:hAnsi="Sylfaen" w:cs="Calibri"/>
                <w:color w:val="000000"/>
                <w:sz w:val="20"/>
                <w:szCs w:val="20"/>
              </w:rPr>
            </w:pPr>
          </w:p>
        </w:tc>
        <w:tc>
          <w:tcPr>
            <w:tcW w:w="850" w:type="dxa"/>
          </w:tcPr>
          <w:p w:rsidR="00EC22C7" w:rsidRPr="00DF3D5B" w:rsidRDefault="00EC22C7" w:rsidP="004D7BC5">
            <w:pPr>
              <w:jc w:val="center"/>
              <w:rPr>
                <w:rFonts w:ascii="Sylfaen" w:hAnsi="Sylfaen" w:cs="Calibri"/>
                <w:color w:val="000000"/>
                <w:sz w:val="20"/>
                <w:szCs w:val="20"/>
              </w:rPr>
            </w:pPr>
          </w:p>
        </w:tc>
        <w:tc>
          <w:tcPr>
            <w:tcW w:w="853" w:type="dxa"/>
          </w:tcPr>
          <w:p w:rsidR="00EC22C7" w:rsidRPr="00DF3D5B" w:rsidRDefault="00EC22C7" w:rsidP="004D7BC5">
            <w:pPr>
              <w:jc w:val="center"/>
              <w:rPr>
                <w:rFonts w:ascii="Sylfaen" w:hAnsi="Sylfaen" w:cs="Calibri"/>
                <w:color w:val="000000"/>
                <w:sz w:val="20"/>
                <w:szCs w:val="20"/>
              </w:rPr>
            </w:pPr>
          </w:p>
        </w:tc>
        <w:tc>
          <w:tcPr>
            <w:tcW w:w="1084" w:type="dxa"/>
          </w:tcPr>
          <w:p w:rsidR="00EC22C7" w:rsidRPr="00DF3D5B" w:rsidRDefault="00EC22C7" w:rsidP="004D7BC5">
            <w:pPr>
              <w:jc w:val="center"/>
              <w:rPr>
                <w:rFonts w:ascii="Sylfaen" w:hAnsi="Sylfaen" w:cs="Calibri"/>
                <w:color w:val="000000"/>
                <w:sz w:val="20"/>
                <w:szCs w:val="20"/>
              </w:rPr>
            </w:pPr>
          </w:p>
        </w:tc>
      </w:tr>
    </w:tbl>
    <w:p w:rsidR="00843DB2" w:rsidRPr="00DF3D5B" w:rsidRDefault="00843DB2" w:rsidP="00EF3662">
      <w:pPr>
        <w:rPr>
          <w:rFonts w:ascii="GHEA Grapalat" w:hAnsi="GHEA Grapalat"/>
          <w:i/>
          <w:sz w:val="18"/>
          <w:szCs w:val="18"/>
        </w:rPr>
      </w:pPr>
    </w:p>
    <w:p w:rsidR="00843DB2" w:rsidRPr="00DF3D5B" w:rsidRDefault="00843DB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044C95">
        <w:rPr>
          <w:rFonts w:ascii="GHEA Grapalat" w:hAnsi="GHEA Grapalat"/>
          <w:i/>
          <w:sz w:val="18"/>
          <w:szCs w:val="18"/>
        </w:rPr>
        <w:t>*</w:t>
      </w:r>
      <w:r w:rsidRPr="00A71D81">
        <w:rPr>
          <w:rFonts w:ascii="GHEA Grapalat" w:hAnsi="GHEA Grapalat" w:cs="Sylfaen"/>
          <w:i/>
          <w:sz w:val="18"/>
          <w:szCs w:val="18"/>
          <w:lang w:val="pt-BR"/>
        </w:rPr>
        <w:t>Оплата:</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чтобы. 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неотъемлемая его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495"/>
        <w:gridCol w:w="5255"/>
      </w:tblGrid>
      <w:tr w:rsidR="0038400D" w:rsidRPr="000572FE" w:rsidTr="007A2020">
        <w:trPr>
          <w:tblCellSpacing w:w="7" w:type="dxa"/>
          <w:jc w:val="center"/>
        </w:trPr>
        <w:tc>
          <w:tcPr>
            <w:tcW w:w="0" w:type="auto"/>
            <w:vAlign w:val="center"/>
          </w:tcPr>
          <w:p w:rsidR="0038400D" w:rsidRPr="00A71D81" w:rsidRDefault="00D87B4E" w:rsidP="007A2020">
            <w:pPr>
              <w:jc w:val="center"/>
              <w:rPr>
                <w:rFonts w:ascii="GHEA Grapalat" w:hAnsi="GHEA Grapalat"/>
                <w:iCs/>
                <w:color w:val="000000"/>
                <w:sz w:val="21"/>
                <w:szCs w:val="21"/>
                <w:lang w:val="pt-BR"/>
              </w:rPr>
            </w:pPr>
            <w:r w:rsidRPr="00D87B4E">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Контактный номер: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 и:</w:t>
      </w:r>
      <w:r w:rsidRPr="00A71D81">
        <w:rPr>
          <w:rFonts w:ascii="GHEA Grapalat" w:hAnsi="GHEA Grapalat"/>
          <w:color w:val="000000"/>
          <w:sz w:val="21"/>
          <w:szCs w:val="21"/>
        </w:rPr>
        <w:t>Сторона договора, исходя из исполнения договора " " " " 20 счет-фактура N ___ списан, составил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10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1"/>
      </w:tblGrid>
      <w:tr w:rsidR="0038400D" w:rsidRPr="00A71D81" w:rsidTr="0099113E">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66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99113E">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91"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99113E">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991"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99113E">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991"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99113E">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991"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pt-BR"/>
        </w:rPr>
      </w:pPr>
    </w:p>
    <w:p w:rsidR="0099113E" w:rsidRDefault="0099113E" w:rsidP="00EF3662">
      <w:pPr>
        <w:jc w:val="right"/>
        <w:rPr>
          <w:rFonts w:ascii="GHEA Grapalat" w:hAnsi="GHEA Grapalat" w:cs="Sylfaen"/>
          <w:i/>
          <w:sz w:val="20"/>
          <w:lang w:val="pt-BR"/>
        </w:rPr>
      </w:pPr>
    </w:p>
    <w:p w:rsidR="0099113E" w:rsidRDefault="0099113E" w:rsidP="00EF3662">
      <w:pPr>
        <w:jc w:val="right"/>
        <w:rPr>
          <w:rFonts w:ascii="GHEA Grapalat" w:hAnsi="GHEA Grapalat" w:cs="Sylfaen"/>
          <w:i/>
          <w:sz w:val="20"/>
          <w:lang w:val="pt-BR"/>
        </w:rPr>
      </w:pPr>
    </w:p>
    <w:p w:rsidR="0099113E" w:rsidRPr="00A71D81" w:rsidRDefault="0099113E" w:rsidP="00EF3662">
      <w:pPr>
        <w:jc w:val="right"/>
        <w:rPr>
          <w:rFonts w:ascii="GHEA Grapalat" w:hAnsi="GHEA Grapalat" w:cs="Sylfaen"/>
          <w:i/>
          <w:sz w:val="20"/>
          <w:lang w:val="pt-BR"/>
        </w:rPr>
      </w:pPr>
      <w:bookmarkStart w:id="9" w:name="_GoBack"/>
      <w:bookmarkEnd w:id="9"/>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Н:</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о фиксации факта передачи результата договора Покупателю</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Покупатель) и</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Имя продавца:</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C42" w:rsidRDefault="001F5C42">
      <w:r>
        <w:separator/>
      </w:r>
    </w:p>
  </w:endnote>
  <w:endnote w:type="continuationSeparator" w:id="0">
    <w:p w:rsidR="001F5C42" w:rsidRDefault="001F5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ArmST">
    <w:altName w:val="Arial"/>
    <w:charset w:val="00"/>
    <w:family w:val="swiss"/>
    <w:pitch w:val="variable"/>
    <w:sig w:usb0="00000003" w:usb1="00000000" w:usb2="00000000" w:usb3="00000000" w:csb0="00000001" w:csb1="00000000"/>
  </w:font>
  <w:font w:name="GHEAMariam">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C42" w:rsidRDefault="001F5C42">
      <w:r>
        <w:separator/>
      </w:r>
    </w:p>
  </w:footnote>
  <w:footnote w:type="continuationSeparator" w:id="0">
    <w:p w:rsidR="001F5C42" w:rsidRDefault="001F5C42">
      <w:r>
        <w:continuationSeparator/>
      </w:r>
    </w:p>
  </w:footnote>
  <w:footnote w:id="1">
    <w:p w:rsidR="002560DE" w:rsidRPr="00BE5FCA" w:rsidRDefault="002560DE" w:rsidP="00D45BA2">
      <w:pPr>
        <w:pStyle w:val="FootnoteText"/>
        <w:jc w:val="both"/>
        <w:rPr>
          <w:rFonts w:ascii="GHEA Grapalat" w:hAnsi="GHEA Grapalat"/>
          <w:b/>
          <w:bCs/>
          <w:i/>
          <w:sz w:val="16"/>
          <w:szCs w:val="16"/>
          <w:lang w:val="af-ZA"/>
        </w:rPr>
      </w:pPr>
      <w:r w:rsidRPr="00BE5FCA">
        <w:rPr>
          <w:rStyle w:val="FootnoteReference"/>
          <w:sz w:val="16"/>
          <w:szCs w:val="16"/>
        </w:rPr>
        <w:footnoteRef/>
      </w:r>
      <w:r w:rsidRPr="00BE5FCA">
        <w:rPr>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все разделы, пункты и параграфы, включая типовые формы документов, представляемых участниками, в которых слова «открытый конкурс» заменены словами «запрос котировок» или «закупка у одного лица, определяемого на основании срочность» соответственно, а в коде слово «HMAAPPSD» заменяется словами «HMAAPPSD» или «HMAAPPSD» соответственно;</w:t>
      </w:r>
    </w:p>
    <w:p w:rsidR="002560DE" w:rsidRPr="00D45BA2" w:rsidRDefault="002560DE">
      <w:pPr>
        <w:pStyle w:val="FootnoteText"/>
      </w:pPr>
    </w:p>
  </w:footnote>
  <w:footnote w:id="2">
    <w:p w:rsidR="002560DE" w:rsidRPr="00AE74A0" w:rsidRDefault="002560DE" w:rsidP="00D45BA2">
      <w:pPr>
        <w:jc w:val="both"/>
        <w:rPr>
          <w:rFonts w:ascii="GHEA Grapalat" w:hAnsi="GHEA Grapalat" w:cs="Sylfaen"/>
          <w:i/>
          <w:sz w:val="16"/>
          <w:szCs w:val="16"/>
          <w:lang w:val="af-ZA" w:eastAsia="ru-RU"/>
        </w:rPr>
      </w:pPr>
      <w:r>
        <w:rPr>
          <w:rStyle w:val="FootnoteReference"/>
        </w:rPr>
        <w:footnoteRef/>
      </w:r>
      <w:r w:rsidRPr="00D45BA2">
        <w:rPr>
          <w:lang w:val="af-ZA"/>
        </w:rPr>
        <w:t>Если покупка осуществляется по принципу срочности в виде покупки у одного человека, то:</w:t>
      </w:r>
    </w:p>
    <w:p w:rsidR="002560DE" w:rsidRPr="006265F4" w:rsidRDefault="002560D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можно запросить до 17:00 (ереванского времени) указанного в данном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чем за 3 часа до окончания срока подачи заявок на проведение процедуры. Участник подает указанную в настоящем пункте заявку, направляя ее на электронную почту секретаря комитета.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2560DE" w:rsidRPr="006265F4" w:rsidRDefault="002560DE"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rsidR="002560DE" w:rsidRPr="006265F4" w:rsidRDefault="002560D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560DE" w:rsidRPr="00D45BA2" w:rsidRDefault="002560DE">
      <w:pPr>
        <w:pStyle w:val="FootnoteText"/>
      </w:pPr>
    </w:p>
  </w:footnote>
  <w:footnote w:id="3">
    <w:p w:rsidR="002560DE" w:rsidRPr="006265F4" w:rsidRDefault="002560DE" w:rsidP="00D45BA2">
      <w:pPr>
        <w:pStyle w:val="FootnoteText"/>
        <w:jc w:val="both"/>
        <w:rPr>
          <w:rFonts w:ascii="GHEA Grapalat" w:hAnsi="GHEA Grapalat" w:cs="Sylfaen"/>
          <w:i/>
          <w:sz w:val="16"/>
          <w:szCs w:val="16"/>
        </w:rPr>
      </w:pPr>
      <w:r>
        <w:rPr>
          <w:rStyle w:val="FootnoteReference"/>
        </w:rPr>
        <w:footnoteRef/>
      </w:r>
      <w:r>
        <w:t>В случае организации закупки посредством тендера или формы запроса котировок данное предложение исключается из приглашения, если:</w:t>
      </w:r>
    </w:p>
    <w:p w:rsidR="002560DE" w:rsidRPr="006265F4" w:rsidRDefault="002560DE" w:rsidP="00D45BA2">
      <w:pPr>
        <w:pStyle w:val="FootnoteText"/>
        <w:jc w:val="both"/>
        <w:rPr>
          <w:rFonts w:ascii="GHEA Grapalat" w:hAnsi="GHEA Grapalat" w:cs="Sylfaen"/>
          <w:i/>
          <w:sz w:val="16"/>
          <w:szCs w:val="16"/>
        </w:rPr>
      </w:pPr>
      <w:r w:rsidRPr="006265F4">
        <w:rPr>
          <w:rFonts w:ascii="GHEA Grapalat" w:hAnsi="GHEA Grapalat" w:cs="Sylfaen"/>
          <w:i/>
          <w:sz w:val="16"/>
          <w:szCs w:val="16"/>
        </w:rPr>
        <w:t>- процедура организуется на основании пункта 1 части 6 статьи 15 Закона,</w:t>
      </w:r>
    </w:p>
    <w:p w:rsidR="002560DE" w:rsidRPr="00D45BA2" w:rsidRDefault="002560DE" w:rsidP="00D45BA2">
      <w:pPr>
        <w:pStyle w:val="FootnoteText"/>
      </w:pPr>
      <w:r w:rsidRPr="006265F4">
        <w:rPr>
          <w:rFonts w:ascii="GHEA Grapalat" w:hAnsi="GHEA Grapalat" w:cs="Sylfaen"/>
          <w:i/>
          <w:sz w:val="16"/>
          <w:szCs w:val="16"/>
        </w:rPr>
        <w:t>- цена приобретаемой продукции в рамках заявки на закупку (общая стоимость планируемой (предполагаемой) закупки) не превышает 25 млн. руб. Армянский драм.</w:t>
      </w:r>
    </w:p>
  </w:footnote>
  <w:footnote w:id="4">
    <w:p w:rsidR="002560DE" w:rsidRPr="006F2A6C" w:rsidRDefault="002560DE" w:rsidP="006F2A6C">
      <w:pPr>
        <w:jc w:val="both"/>
        <w:rPr>
          <w:rFonts w:asciiTheme="minorHAnsi" w:hAnsiTheme="minorHAnsi"/>
          <w:lang w:val="hy-AM"/>
        </w:rPr>
      </w:pPr>
      <w:r>
        <w:rPr>
          <w:rStyle w:val="FootnoteReference"/>
        </w:rPr>
        <w:footnoteRef/>
      </w:r>
      <w: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5">
    <w:p w:rsidR="002560DE" w:rsidRPr="00D45BA2" w:rsidRDefault="002560DE" w:rsidP="00D45BA2">
      <w:pPr>
        <w:pStyle w:val="FootnoteText"/>
        <w:jc w:val="both"/>
        <w:rPr>
          <w:rFonts w:ascii="GHEA Grapalat" w:hAnsi="GHEA Grapalat"/>
          <w:i/>
          <w:sz w:val="16"/>
          <w:szCs w:val="16"/>
          <w:lang w:val="hy-AM" w:eastAsia="en-US"/>
        </w:rPr>
      </w:pPr>
      <w:r>
        <w:rPr>
          <w:rStyle w:val="FootnoteReference"/>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«а также фирменное наименование, фирменное наименование, модель и наименование производителя предлагаемый товар» удалить из подраздела. При этом участник может представлять продукцию, произведенную более чем одним производителем, а также продукцию с разными товарными знаками, торговыми марками и моделями, если не применяется условие, определенное последним предложением пункта 1.1 настоящей части". слова.</w:t>
      </w:r>
    </w:p>
  </w:footnote>
  <w:footnote w:id="6">
    <w:p w:rsidR="002560DE" w:rsidRPr="0028748F" w:rsidRDefault="002560DE">
      <w:pPr>
        <w:pStyle w:val="FootnoteText"/>
        <w:rPr>
          <w:rFonts w:asciiTheme="minorHAnsi" w:hAnsiTheme="minorHAnsi"/>
          <w:lang w:val="hy-AM"/>
        </w:rPr>
      </w:pPr>
      <w:r>
        <w:rPr>
          <w:rStyle w:val="FootnoteReference"/>
        </w:rPr>
        <w:footnoteRef/>
      </w:r>
      <w:r>
        <w:t>Определяется заказчиком.</w:t>
      </w:r>
    </w:p>
  </w:footnote>
  <w:footnote w:id="7">
    <w:p w:rsidR="002560DE" w:rsidRPr="001258CE" w:rsidRDefault="002560DE">
      <w:pPr>
        <w:pStyle w:val="FootnoteText"/>
        <w:rPr>
          <w:rFonts w:asciiTheme="minorHAnsi" w:hAnsiTheme="minorHAnsi"/>
        </w:rPr>
      </w:pPr>
      <w:r>
        <w:rPr>
          <w:rStyle w:val="FootnoteReference"/>
        </w:rPr>
        <w:footnoteRef/>
      </w:r>
      <w:r>
        <w:t>Данное предложение в приглашении исключается, если процедура закупки не организована в рассрочку.</w:t>
      </w:r>
    </w:p>
  </w:footnote>
  <w:footnote w:id="8">
    <w:p w:rsidR="002560DE" w:rsidRPr="004B72E3" w:rsidRDefault="002560DE" w:rsidP="00084034">
      <w:pPr>
        <w:pStyle w:val="FootnoteText"/>
        <w:jc w:val="both"/>
        <w:rPr>
          <w:rFonts w:ascii="GHEA Grapalat" w:hAnsi="GHEA Grapalat" w:cs="Sylfaen"/>
          <w:i/>
          <w:sz w:val="16"/>
          <w:szCs w:val="16"/>
          <w:lang w:val="hy-AM"/>
        </w:rPr>
      </w:pPr>
      <w:r>
        <w:rPr>
          <w:rStyle w:val="FootnoteReference"/>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2560DE" w:rsidRPr="004B72E3" w:rsidRDefault="002560DE"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 не предусмотрен</w:t>
      </w:r>
    </w:p>
    <w:p w:rsidR="002560DE" w:rsidRPr="00084034" w:rsidRDefault="002560DE"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одобрения закупки. запрос. Драмы и финансовые ресурсы потребуются для полного исполнения заключаемого договора или когда планируется предоставление авансового платежа в пределах финансовых ресурсов, предоставленных на дату утверждения заявки на покупку.</w:t>
      </w:r>
    </w:p>
  </w:footnote>
  <w:footnote w:id="9">
    <w:p w:rsidR="002560DE" w:rsidRPr="000B7538" w:rsidRDefault="002560DE" w:rsidP="00084034">
      <w:pPr>
        <w:pStyle w:val="FootnoteText"/>
        <w:rPr>
          <w:rFonts w:ascii="GHEA Grapalat" w:hAnsi="GHEA Grapalat" w:cs="Sylfaen"/>
          <w:i/>
          <w:sz w:val="16"/>
          <w:szCs w:val="16"/>
          <w:lang w:val="hy-AM"/>
        </w:rPr>
      </w:pPr>
      <w:r>
        <w:rPr>
          <w:rStyle w:val="FootnoteReference"/>
        </w:rPr>
        <w:footnoteRef/>
      </w:r>
      <w:r>
        <w:t>Если цена покупки данной части с заявкой на покупку:</w:t>
      </w:r>
    </w:p>
    <w:p w:rsidR="002560DE" w:rsidRPr="000B7538" w:rsidRDefault="002560D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2560DE" w:rsidRPr="000B7538" w:rsidRDefault="002560D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закупки, но более двадцати пяти раз, то из данного абзаца удаляются слова &lt;&lt;ущерб (приложение 4.2) или &gt;&gt;, а число &lt;&lt;20&gt;&gt; заменяется по номеру &lt;&lt;90&gt;&gt;,</w:t>
      </w:r>
    </w:p>
    <w:p w:rsidR="002560DE" w:rsidRPr="006F2A6C" w:rsidRDefault="002560DE">
      <w:pPr>
        <w:pStyle w:val="FootnoteText"/>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этого абзаца исключаются слова «ущерб (приложение 4.2)» или «&gt;», цифра «15» заменяется цифрой «30» и цифра «20» заменяется : с номером &lt;&lt;90&gt;&gt;,</w:t>
      </w:r>
    </w:p>
  </w:footnote>
  <w:footnote w:id="10">
    <w:p w:rsidR="002560DE" w:rsidRPr="000B7538" w:rsidRDefault="002560DE" w:rsidP="00084034">
      <w:pPr>
        <w:pStyle w:val="FootnoteText"/>
        <w:rPr>
          <w:rFonts w:ascii="GHEA Grapalat" w:hAnsi="GHEA Grapalat" w:cs="Sylfaen"/>
          <w:i/>
          <w:sz w:val="16"/>
          <w:szCs w:val="16"/>
          <w:lang w:val="hy-AM"/>
        </w:rPr>
      </w:pPr>
      <w:r>
        <w:rPr>
          <w:rStyle w:val="FootnoteReference"/>
        </w:rPr>
        <w:footnoteRef/>
      </w:r>
      <w:r>
        <w:t>Если:</w:t>
      </w:r>
    </w:p>
    <w:p w:rsidR="002560DE" w:rsidRPr="00F913EC" w:rsidRDefault="002560DE"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данной процедуры не применяется правило, определенное абзацем 4 пункта 10.2, тогда данный абзац исключается из приглашения, а из пункта 5 удаляются слова "или приложение 4.1";</w:t>
      </w:r>
    </w:p>
    <w:p w:rsidR="002560DE" w:rsidRPr="006F2A6C" w:rsidRDefault="002560DE"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правило, определенное абзацем 4 пункта 10.2, тогда вместо абзацев 4 и 5 определяется следующее условие: «После принятия результата каждого этапа исполнения договора, объем гарантии квалификации уменьшается пропорционально объему данного этапа». Квалификация в виде гарантии предоставляется выбранным участником согласно Приложению 4.1. ", а приложение 4 из приглашения удалено.</w:t>
      </w:r>
    </w:p>
  </w:footnote>
  <w:footnote w:id="11">
    <w:p w:rsidR="002560DE" w:rsidRPr="00084034" w:rsidRDefault="002560DE"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 возмещении ущерба (приложение 5.1) или в денежной форме", а число "90", указанное в пункте 3, заменяется. под номером «20».</w:t>
      </w:r>
    </w:p>
    <w:p w:rsidR="002560DE" w:rsidRPr="00084034" w:rsidRDefault="002560DE">
      <w:pPr>
        <w:pStyle w:val="FootnoteText"/>
        <w:rPr>
          <w:rFonts w:asciiTheme="minorHAnsi" w:hAnsiTheme="minorHAnsi"/>
          <w:lang w:val="hy-AM"/>
        </w:rPr>
      </w:pPr>
    </w:p>
  </w:footnote>
  <w:footnote w:id="12">
    <w:p w:rsidR="002560DE" w:rsidRPr="00FD4E69" w:rsidRDefault="002560DE" w:rsidP="00FD4E69">
      <w:pPr>
        <w:pStyle w:val="FootnoteText"/>
        <w:rPr>
          <w:rFonts w:asciiTheme="minorHAnsi" w:hAnsiTheme="minorHAnsi"/>
        </w:rPr>
      </w:pPr>
      <w:r>
        <w:rPr>
          <w:rStyle w:val="FootnoteReference"/>
        </w:rPr>
        <w:footnoteRef/>
      </w:r>
      <w:r>
        <w:t>Этот пункт редактируется в соответствии с требованиями соответствующего клиента.</w:t>
      </w:r>
    </w:p>
  </w:footnote>
  <w:footnote w:id="13">
    <w:p w:rsidR="002560DE" w:rsidRPr="00FD4E69" w:rsidRDefault="002560DE" w:rsidP="00FD4E69">
      <w:pPr>
        <w:pStyle w:val="FootnoteText"/>
        <w:jc w:val="both"/>
        <w:rPr>
          <w:rFonts w:ascii="Sylfaen" w:hAnsi="Sylfaen" w:cs="Sylfaen"/>
          <w:lang w:val="af-ZA"/>
        </w:rPr>
      </w:pPr>
      <w:r>
        <w:rPr>
          <w:rStyle w:val="FootnoteReference"/>
        </w:rPr>
        <w:footnoteRef/>
      </w:r>
      <w: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rsidR="002560DE" w:rsidRPr="00AB6289" w:rsidRDefault="002560DE" w:rsidP="00FD4E69">
      <w:pPr>
        <w:pStyle w:val="FootnoteText"/>
        <w:jc w:val="both"/>
        <w:rPr>
          <w:lang w:val="af-ZA"/>
        </w:rPr>
      </w:pPr>
      <w:r>
        <w:rPr>
          <w:rStyle w:val="FootnoteReference"/>
        </w:rPr>
        <w:footnoteRef/>
      </w:r>
      <w:r>
        <w:t>Если приглашение не требует предоставления обеспечения тендерной заявки, то этот пункт из приглашения удаляется.</w:t>
      </w:r>
    </w:p>
    <w:p w:rsidR="002560DE" w:rsidRPr="00FD4E69" w:rsidRDefault="002560DE">
      <w:pPr>
        <w:pStyle w:val="FootnoteText"/>
        <w:rPr>
          <w:rFonts w:asciiTheme="minorHAnsi" w:hAnsiTheme="minorHAnsi"/>
          <w:lang w:val="af-ZA"/>
        </w:rPr>
      </w:pPr>
    </w:p>
  </w:footnote>
  <w:footnote w:id="15">
    <w:p w:rsidR="002560DE" w:rsidRPr="000B7538" w:rsidRDefault="002560D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В случае применения правила, предусмотренного пунктом 2.4 части 1 настоящего приглашения, то слова «обязуются представить квалификационное подтверждение в порядке и сроки, указанные в приглашении, в случае признания выбранным участником». ,» заменяются словами «или в пределах настоящей процедуры». Организация, производящая поставляемую последней продукцию, как официальный представитель, имеет на дату вскрытия заявок одобрение международных авторитетных организаций. (Фитч, Moody's,</w:t>
      </w:r>
      <w:hyperlink r:id="rId1" w:tgtFrame="_blank" w:history="1">
        <w:r w:rsidRPr="000B7538">
          <w:rPr>
            <w:rFonts w:ascii="GHEA Grapalat" w:hAnsi="GHEA Grapalat"/>
            <w:i/>
            <w:sz w:val="16"/>
            <w:szCs w:val="16"/>
            <w:lang w:val="hy-AM" w:eastAsia="ru-RU"/>
          </w:rPr>
          <w:t>Стандартный &amp; Бедный</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2560DE" w:rsidRPr="000B7538" w:rsidRDefault="002560DE" w:rsidP="00523B4A">
      <w:pPr>
        <w:pStyle w:val="FootnoteText"/>
        <w:rPr>
          <w:rFonts w:ascii="Calibri" w:hAnsi="Calibri"/>
        </w:rPr>
      </w:pPr>
      <w:r w:rsidRPr="000B7538">
        <w:rPr>
          <w:rFonts w:ascii="GHEA Grapalat" w:hAnsi="GHEA Grapalat"/>
          <w:i/>
          <w:sz w:val="16"/>
          <w:szCs w:val="16"/>
          <w:lang w:val="hy-AM"/>
        </w:rPr>
        <w:t>&gt;&gt; прописью.Кроме того, указывается размер рейтинга и название организации, имеющей рейтинг кредитоспособности.</w:t>
      </w:r>
    </w:p>
    <w:p w:rsidR="002560DE" w:rsidRPr="00523B4A" w:rsidRDefault="002560DE">
      <w:pPr>
        <w:pStyle w:val="FootnoteText"/>
        <w:rPr>
          <w:rFonts w:asciiTheme="minorHAnsi" w:hAnsiTheme="minorHAnsi"/>
        </w:rPr>
      </w:pPr>
    </w:p>
  </w:footnote>
  <w:footnote w:id="16">
    <w:p w:rsidR="002560DE" w:rsidRPr="00002A8F" w:rsidRDefault="002560DE">
      <w:pPr>
        <w:pStyle w:val="FootnoteText"/>
        <w:rPr>
          <w:rFonts w:asciiTheme="minorHAnsi" w:hAnsiTheme="minorHAnsi"/>
          <w:lang w:val="hy-AM"/>
        </w:rPr>
      </w:pPr>
      <w:r>
        <w:rPr>
          <w:rStyle w:val="FootnoteReference"/>
        </w:rPr>
        <w:footnoteRef/>
      </w:r>
      <w:r>
        <w:t>Если ценовое предложение было подано Продавцом без НДС, слова «с учетом НДС» при заключении договора должны быть удалены.</w:t>
      </w:r>
    </w:p>
  </w:footnote>
  <w:footnote w:id="17">
    <w:p w:rsidR="002560DE" w:rsidRPr="004E599D" w:rsidRDefault="002560DE">
      <w:pPr>
        <w:pStyle w:val="FootnoteText"/>
        <w:rPr>
          <w:rFonts w:asciiTheme="minorHAnsi" w:hAnsiTheme="minorHAnsi"/>
        </w:rPr>
      </w:pPr>
      <w:r>
        <w:rPr>
          <w:rStyle w:val="FootnoteReference"/>
        </w:rPr>
        <w:footnoteRef/>
      </w:r>
      <w:r>
        <w:t>Продавец может отказаться от предложенной предоплаты или ее части. При этом в заключаемом договоре авансовый платеж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8">
    <w:p w:rsidR="002560DE" w:rsidRPr="004E599D" w:rsidRDefault="002560DE">
      <w:pPr>
        <w:pStyle w:val="FootnoteText"/>
        <w:rPr>
          <w:rFonts w:asciiTheme="minorHAnsi" w:hAnsiTheme="minorHAnsi"/>
          <w:lang w:val="hy-AM"/>
        </w:rPr>
      </w:pPr>
      <w:r>
        <w:rPr>
          <w:rStyle w:val="FootnoteReference"/>
        </w:rPr>
        <w:footnoteRef/>
      </w:r>
      <w: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9">
    <w:p w:rsidR="002560DE" w:rsidRPr="004E599D" w:rsidRDefault="002560DE">
      <w:pPr>
        <w:pStyle w:val="FootnoteText"/>
        <w:rPr>
          <w:rFonts w:asciiTheme="minorHAnsi" w:hAnsiTheme="minorHAnsi"/>
        </w:rPr>
      </w:pPr>
      <w:r>
        <w:rPr>
          <w:rStyle w:val="FootnoteReference"/>
        </w:rPr>
        <w:footnoteRef/>
      </w:r>
      <w:r>
        <w:t>Данный пункт исключается из проекта договора, если приобретаемая продукция не является основным средством, а если приобретаемая продукция является основным средством, то гарантийный срок не должен быть менее 365 календарных дней.</w:t>
      </w:r>
    </w:p>
  </w:footnote>
  <w:footnote w:id="20">
    <w:p w:rsidR="002560DE" w:rsidRPr="006265F4" w:rsidRDefault="002560DE" w:rsidP="00416526">
      <w:pPr>
        <w:pStyle w:val="FootnoteText"/>
        <w:jc w:val="both"/>
        <w:rPr>
          <w:rFonts w:ascii="GHEA Grapalat" w:hAnsi="GHEA Grapalat"/>
          <w:i/>
          <w:sz w:val="16"/>
          <w:szCs w:val="24"/>
          <w:lang w:val="hy-AM" w:eastAsia="en-US"/>
        </w:rPr>
      </w:pPr>
      <w:r>
        <w:rPr>
          <w:rStyle w:val="FootnoteReference"/>
        </w:rPr>
        <w:footnoteRef/>
      </w:r>
      <w:r>
        <w:t>Если договор был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договора. принятые обязательства были зафиксированы.</w:t>
      </w:r>
    </w:p>
    <w:p w:rsidR="002560DE" w:rsidRPr="00416526" w:rsidRDefault="002560DE" w:rsidP="00416526">
      <w:pPr>
        <w:pStyle w:val="FootnoteText"/>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21">
    <w:p w:rsidR="002560DE" w:rsidRPr="00151EB5" w:rsidRDefault="002560DE" w:rsidP="00151EB5">
      <w:pPr>
        <w:pStyle w:val="FootnoteText"/>
        <w:jc w:val="both"/>
        <w:rPr>
          <w:rFonts w:asciiTheme="minorHAnsi" w:hAnsiTheme="minorHAnsi"/>
          <w:lang w:val="hy-AM"/>
        </w:rPr>
      </w:pPr>
      <w:r>
        <w:rPr>
          <w:rStyle w:val="FootnoteReference"/>
        </w:rPr>
        <w:footnoteRef/>
      </w:r>
      <w:r>
        <w:t>Данный пункт удаляется из договора, если договор не реализуется путем заключения агентского договора.</w:t>
      </w:r>
    </w:p>
  </w:footnote>
  <w:footnote w:id="22">
    <w:p w:rsidR="002560DE" w:rsidRPr="00151EB5" w:rsidRDefault="002560D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3">
    <w:p w:rsidR="002560DE" w:rsidRPr="008C7473" w:rsidRDefault="002560DE" w:rsidP="00BE68BB">
      <w:pPr>
        <w:rPr>
          <w:lang w:val="hy-AM"/>
        </w:rPr>
      </w:pPr>
      <w:r>
        <w:rPr>
          <w:rStyle w:val="FootnoteReference"/>
        </w:rPr>
        <w:footnoteRef/>
      </w:r>
      <w: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"а в случае замены условия и условий договора, представленных в виде убытков, также новыми положениями" словом "и". Данный пункт исключается из договора, если договор не заключен на основании статьи 15 части 6 Закона РА "О закупках".</w:t>
      </w:r>
    </w:p>
    <w:p w:rsidR="002560DE" w:rsidRPr="00BE68BB" w:rsidRDefault="002560DE">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8"/>
  </w:num>
  <w:num w:numId="29">
    <w:abstractNumId w:val="13"/>
  </w:num>
  <w:num w:numId="30">
    <w:abstractNumId w:val="22"/>
  </w:num>
  <w:num w:numId="31">
    <w:abstractNumId w:val="10"/>
  </w:num>
  <w:num w:numId="32">
    <w:abstractNumId w:val="19"/>
  </w:num>
  <w:num w:numId="33">
    <w:abstractNumId w:val="12"/>
  </w:num>
  <w:num w:numId="34">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73F"/>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C95"/>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2FE"/>
    <w:rsid w:val="000604CF"/>
    <w:rsid w:val="00060FB1"/>
    <w:rsid w:val="0006107F"/>
    <w:rsid w:val="0006220B"/>
    <w:rsid w:val="0006311D"/>
    <w:rsid w:val="00065C3B"/>
    <w:rsid w:val="00066403"/>
    <w:rsid w:val="00066DA4"/>
    <w:rsid w:val="00067243"/>
    <w:rsid w:val="000677B2"/>
    <w:rsid w:val="000704B9"/>
    <w:rsid w:val="00070DBB"/>
    <w:rsid w:val="00071D1C"/>
    <w:rsid w:val="00073430"/>
    <w:rsid w:val="000735B0"/>
    <w:rsid w:val="00073A04"/>
    <w:rsid w:val="00073A09"/>
    <w:rsid w:val="00074278"/>
    <w:rsid w:val="00075415"/>
    <w:rsid w:val="00075997"/>
    <w:rsid w:val="00076C2C"/>
    <w:rsid w:val="00077062"/>
    <w:rsid w:val="00077BB9"/>
    <w:rsid w:val="00080181"/>
    <w:rsid w:val="00080C4E"/>
    <w:rsid w:val="00080E73"/>
    <w:rsid w:val="000822C1"/>
    <w:rsid w:val="00082ADC"/>
    <w:rsid w:val="00082DE0"/>
    <w:rsid w:val="00082E96"/>
    <w:rsid w:val="000831B3"/>
    <w:rsid w:val="00083558"/>
    <w:rsid w:val="00084034"/>
    <w:rsid w:val="000845F6"/>
    <w:rsid w:val="00085931"/>
    <w:rsid w:val="00085CD4"/>
    <w:rsid w:val="000878DB"/>
    <w:rsid w:val="00087A30"/>
    <w:rsid w:val="000911CA"/>
    <w:rsid w:val="000917B9"/>
    <w:rsid w:val="00091EBC"/>
    <w:rsid w:val="00092D0A"/>
    <w:rsid w:val="0009380C"/>
    <w:rsid w:val="0009449B"/>
    <w:rsid w:val="000946A3"/>
    <w:rsid w:val="00094821"/>
    <w:rsid w:val="000952D8"/>
    <w:rsid w:val="00095EB1"/>
    <w:rsid w:val="00096865"/>
    <w:rsid w:val="000968C2"/>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88"/>
    <w:rsid w:val="00113F0D"/>
    <w:rsid w:val="00115905"/>
    <w:rsid w:val="001159FA"/>
    <w:rsid w:val="0011611E"/>
    <w:rsid w:val="00116E47"/>
    <w:rsid w:val="00117020"/>
    <w:rsid w:val="00117964"/>
    <w:rsid w:val="00117DAA"/>
    <w:rsid w:val="00122130"/>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6F"/>
    <w:rsid w:val="001635B8"/>
    <w:rsid w:val="00164BBC"/>
    <w:rsid w:val="0016519F"/>
    <w:rsid w:val="001669C1"/>
    <w:rsid w:val="00166A1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4E"/>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703"/>
    <w:rsid w:val="001B0D9A"/>
    <w:rsid w:val="001B1370"/>
    <w:rsid w:val="001B1FC4"/>
    <w:rsid w:val="001B21A3"/>
    <w:rsid w:val="001B241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897"/>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C66"/>
    <w:rsid w:val="001F5699"/>
    <w:rsid w:val="001F5C42"/>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0DE"/>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B78"/>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BC0"/>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574"/>
    <w:rsid w:val="002E67D3"/>
    <w:rsid w:val="002E7EE1"/>
    <w:rsid w:val="002F1AB3"/>
    <w:rsid w:val="002F2B23"/>
    <w:rsid w:val="002F2C5F"/>
    <w:rsid w:val="002F2CE0"/>
    <w:rsid w:val="002F35FE"/>
    <w:rsid w:val="002F6164"/>
    <w:rsid w:val="002F6FA0"/>
    <w:rsid w:val="002F7A0C"/>
    <w:rsid w:val="002F7A7E"/>
    <w:rsid w:val="00300C75"/>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C6C"/>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931"/>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DA0"/>
    <w:rsid w:val="003A377C"/>
    <w:rsid w:val="003A5049"/>
    <w:rsid w:val="003A5533"/>
    <w:rsid w:val="003A57F0"/>
    <w:rsid w:val="003A62A4"/>
    <w:rsid w:val="003A645E"/>
    <w:rsid w:val="003A7164"/>
    <w:rsid w:val="003A7A32"/>
    <w:rsid w:val="003A7FC7"/>
    <w:rsid w:val="003B0409"/>
    <w:rsid w:val="003B0939"/>
    <w:rsid w:val="003B0D6E"/>
    <w:rsid w:val="003B1D8F"/>
    <w:rsid w:val="003B1FC0"/>
    <w:rsid w:val="003B269F"/>
    <w:rsid w:val="003B3A13"/>
    <w:rsid w:val="003B4A74"/>
    <w:rsid w:val="003B585C"/>
    <w:rsid w:val="003B5AE9"/>
    <w:rsid w:val="003B5C6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87"/>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E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756"/>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5D65"/>
    <w:rsid w:val="004361D6"/>
    <w:rsid w:val="0043641B"/>
    <w:rsid w:val="00436DF8"/>
    <w:rsid w:val="00436F47"/>
    <w:rsid w:val="00437072"/>
    <w:rsid w:val="00437CDB"/>
    <w:rsid w:val="00440390"/>
    <w:rsid w:val="00441C20"/>
    <w:rsid w:val="00441CC1"/>
    <w:rsid w:val="00441D04"/>
    <w:rsid w:val="00443208"/>
    <w:rsid w:val="00443B7A"/>
    <w:rsid w:val="00444069"/>
    <w:rsid w:val="00444240"/>
    <w:rsid w:val="004454D8"/>
    <w:rsid w:val="0044556F"/>
    <w:rsid w:val="004460B1"/>
    <w:rsid w:val="0044660E"/>
    <w:rsid w:val="00446FD1"/>
    <w:rsid w:val="00447808"/>
    <w:rsid w:val="00447FFD"/>
    <w:rsid w:val="004504F0"/>
    <w:rsid w:val="00452896"/>
    <w:rsid w:val="004532D1"/>
    <w:rsid w:val="00454D73"/>
    <w:rsid w:val="0045525D"/>
    <w:rsid w:val="004553DE"/>
    <w:rsid w:val="00455EC9"/>
    <w:rsid w:val="00457745"/>
    <w:rsid w:val="00460CA5"/>
    <w:rsid w:val="0046188C"/>
    <w:rsid w:val="00461A8B"/>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98B"/>
    <w:rsid w:val="0049223B"/>
    <w:rsid w:val="004929E4"/>
    <w:rsid w:val="00493AF9"/>
    <w:rsid w:val="00496E18"/>
    <w:rsid w:val="004974D8"/>
    <w:rsid w:val="004A08CB"/>
    <w:rsid w:val="004A1734"/>
    <w:rsid w:val="004A1C5D"/>
    <w:rsid w:val="004A3051"/>
    <w:rsid w:val="004A3A59"/>
    <w:rsid w:val="004A3A81"/>
    <w:rsid w:val="004A4F3A"/>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614"/>
    <w:rsid w:val="004C5CF3"/>
    <w:rsid w:val="004C6D52"/>
    <w:rsid w:val="004C77DB"/>
    <w:rsid w:val="004D0281"/>
    <w:rsid w:val="004D0AE2"/>
    <w:rsid w:val="004D1C32"/>
    <w:rsid w:val="004D1E87"/>
    <w:rsid w:val="004D1FCD"/>
    <w:rsid w:val="004D2727"/>
    <w:rsid w:val="004D28BA"/>
    <w:rsid w:val="004D2B4B"/>
    <w:rsid w:val="004D304E"/>
    <w:rsid w:val="004D3F8A"/>
    <w:rsid w:val="004D5333"/>
    <w:rsid w:val="004D557A"/>
    <w:rsid w:val="004D5671"/>
    <w:rsid w:val="004D5D9B"/>
    <w:rsid w:val="004D6073"/>
    <w:rsid w:val="004D7784"/>
    <w:rsid w:val="004D77AD"/>
    <w:rsid w:val="004D7BC5"/>
    <w:rsid w:val="004D7EED"/>
    <w:rsid w:val="004E0603"/>
    <w:rsid w:val="004E144F"/>
    <w:rsid w:val="004E1503"/>
    <w:rsid w:val="004E1977"/>
    <w:rsid w:val="004E1B0A"/>
    <w:rsid w:val="004E1C8E"/>
    <w:rsid w:val="004E27C5"/>
    <w:rsid w:val="004E2FC6"/>
    <w:rsid w:val="004E386A"/>
    <w:rsid w:val="004E4016"/>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88"/>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0F6"/>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4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57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1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886"/>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31"/>
    <w:rsid w:val="006657A3"/>
    <w:rsid w:val="006657EE"/>
    <w:rsid w:val="006675F2"/>
    <w:rsid w:val="00667A56"/>
    <w:rsid w:val="00670610"/>
    <w:rsid w:val="0067102D"/>
    <w:rsid w:val="00671A82"/>
    <w:rsid w:val="0067229B"/>
    <w:rsid w:val="0067579A"/>
    <w:rsid w:val="00675DB0"/>
    <w:rsid w:val="00676178"/>
    <w:rsid w:val="00677658"/>
    <w:rsid w:val="00677C72"/>
    <w:rsid w:val="006805C2"/>
    <w:rsid w:val="006818C6"/>
    <w:rsid w:val="00685962"/>
    <w:rsid w:val="00685A30"/>
    <w:rsid w:val="00685C48"/>
    <w:rsid w:val="00691009"/>
    <w:rsid w:val="006912BB"/>
    <w:rsid w:val="0069263C"/>
    <w:rsid w:val="00692C09"/>
    <w:rsid w:val="00692FA3"/>
    <w:rsid w:val="00693C4E"/>
    <w:rsid w:val="00694F6D"/>
    <w:rsid w:val="006953B6"/>
    <w:rsid w:val="0069568D"/>
    <w:rsid w:val="0069581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05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23E"/>
    <w:rsid w:val="006D67D5"/>
    <w:rsid w:val="006E07C1"/>
    <w:rsid w:val="006E0F22"/>
    <w:rsid w:val="006E35A0"/>
    <w:rsid w:val="006E35C3"/>
    <w:rsid w:val="006E3A5B"/>
    <w:rsid w:val="006E4901"/>
    <w:rsid w:val="006E49D7"/>
    <w:rsid w:val="006E6E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6F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6F"/>
    <w:rsid w:val="007319A4"/>
    <w:rsid w:val="00731BD1"/>
    <w:rsid w:val="00731D26"/>
    <w:rsid w:val="0073402A"/>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055"/>
    <w:rsid w:val="007525C0"/>
    <w:rsid w:val="007528F3"/>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81"/>
    <w:rsid w:val="00767670"/>
    <w:rsid w:val="0076785A"/>
    <w:rsid w:val="00767AD3"/>
    <w:rsid w:val="00767B04"/>
    <w:rsid w:val="007706D9"/>
    <w:rsid w:val="00771A7D"/>
    <w:rsid w:val="00771A92"/>
    <w:rsid w:val="00771C0F"/>
    <w:rsid w:val="00771DCB"/>
    <w:rsid w:val="00772280"/>
    <w:rsid w:val="00772F69"/>
    <w:rsid w:val="00773485"/>
    <w:rsid w:val="0077364F"/>
    <w:rsid w:val="007743A7"/>
    <w:rsid w:val="00774C67"/>
    <w:rsid w:val="00774D8A"/>
    <w:rsid w:val="0077504D"/>
    <w:rsid w:val="007760A5"/>
    <w:rsid w:val="007762B4"/>
    <w:rsid w:val="00776E6C"/>
    <w:rsid w:val="007811AE"/>
    <w:rsid w:val="007813EB"/>
    <w:rsid w:val="00781688"/>
    <w:rsid w:val="007821E6"/>
    <w:rsid w:val="00782D3C"/>
    <w:rsid w:val="0078387F"/>
    <w:rsid w:val="007839E7"/>
    <w:rsid w:val="00784B86"/>
    <w:rsid w:val="00784CB7"/>
    <w:rsid w:val="0078573A"/>
    <w:rsid w:val="007862B1"/>
    <w:rsid w:val="0078774A"/>
    <w:rsid w:val="007912D3"/>
    <w:rsid w:val="00791764"/>
    <w:rsid w:val="0079219B"/>
    <w:rsid w:val="00792D4C"/>
    <w:rsid w:val="007930CD"/>
    <w:rsid w:val="00793108"/>
    <w:rsid w:val="00793E8B"/>
    <w:rsid w:val="007942E8"/>
    <w:rsid w:val="00794790"/>
    <w:rsid w:val="00794CDD"/>
    <w:rsid w:val="0079511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00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D80"/>
    <w:rsid w:val="007D3E45"/>
    <w:rsid w:val="007D4017"/>
    <w:rsid w:val="007D581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0B9"/>
    <w:rsid w:val="00817461"/>
    <w:rsid w:val="00820257"/>
    <w:rsid w:val="0082102B"/>
    <w:rsid w:val="00821921"/>
    <w:rsid w:val="008223F5"/>
    <w:rsid w:val="008225FF"/>
    <w:rsid w:val="00822942"/>
    <w:rsid w:val="008229D3"/>
    <w:rsid w:val="00824F68"/>
    <w:rsid w:val="008258A1"/>
    <w:rsid w:val="00826193"/>
    <w:rsid w:val="00826441"/>
    <w:rsid w:val="008264EB"/>
    <w:rsid w:val="00830036"/>
    <w:rsid w:val="00830B85"/>
    <w:rsid w:val="00831C52"/>
    <w:rsid w:val="00831DC3"/>
    <w:rsid w:val="008326D8"/>
    <w:rsid w:val="0083296C"/>
    <w:rsid w:val="00832F75"/>
    <w:rsid w:val="0083475E"/>
    <w:rsid w:val="008348C6"/>
    <w:rsid w:val="00834CD0"/>
    <w:rsid w:val="00835374"/>
    <w:rsid w:val="00835822"/>
    <w:rsid w:val="00836400"/>
    <w:rsid w:val="008365E4"/>
    <w:rsid w:val="00836C9C"/>
    <w:rsid w:val="0083730F"/>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1CA"/>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A42"/>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3C0"/>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D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17F"/>
    <w:rsid w:val="009414B2"/>
    <w:rsid w:val="00941728"/>
    <w:rsid w:val="00941924"/>
    <w:rsid w:val="0094684E"/>
    <w:rsid w:val="009471C4"/>
    <w:rsid w:val="00947D03"/>
    <w:rsid w:val="00950D11"/>
    <w:rsid w:val="0095176C"/>
    <w:rsid w:val="0095199F"/>
    <w:rsid w:val="00952F49"/>
    <w:rsid w:val="00953F12"/>
    <w:rsid w:val="00954F59"/>
    <w:rsid w:val="0095552E"/>
    <w:rsid w:val="00955A1E"/>
    <w:rsid w:val="00955CC1"/>
    <w:rsid w:val="00955E87"/>
    <w:rsid w:val="00956D11"/>
    <w:rsid w:val="00956F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302"/>
    <w:rsid w:val="00984456"/>
    <w:rsid w:val="00984BDB"/>
    <w:rsid w:val="009851B0"/>
    <w:rsid w:val="00985291"/>
    <w:rsid w:val="009852C7"/>
    <w:rsid w:val="00987679"/>
    <w:rsid w:val="00987E76"/>
    <w:rsid w:val="00990375"/>
    <w:rsid w:val="00990561"/>
    <w:rsid w:val="00990B96"/>
    <w:rsid w:val="00990C42"/>
    <w:rsid w:val="0099113E"/>
    <w:rsid w:val="009911F4"/>
    <w:rsid w:val="00993191"/>
    <w:rsid w:val="0099323B"/>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4F"/>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955"/>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F2"/>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3A7"/>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3261"/>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1F6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32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E3"/>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287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C79"/>
    <w:rsid w:val="00BC3E66"/>
    <w:rsid w:val="00BC4594"/>
    <w:rsid w:val="00BC53F5"/>
    <w:rsid w:val="00BC5B58"/>
    <w:rsid w:val="00BC5FEE"/>
    <w:rsid w:val="00BC6493"/>
    <w:rsid w:val="00BC6807"/>
    <w:rsid w:val="00BC6E1C"/>
    <w:rsid w:val="00BC6EE1"/>
    <w:rsid w:val="00BC6FA9"/>
    <w:rsid w:val="00BC723A"/>
    <w:rsid w:val="00BC725F"/>
    <w:rsid w:val="00BD0588"/>
    <w:rsid w:val="00BD0D0A"/>
    <w:rsid w:val="00BD131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218"/>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1EE5"/>
    <w:rsid w:val="00C72606"/>
    <w:rsid w:val="00C727E5"/>
    <w:rsid w:val="00C72D0E"/>
    <w:rsid w:val="00C72E21"/>
    <w:rsid w:val="00C73E62"/>
    <w:rsid w:val="00C752FC"/>
    <w:rsid w:val="00C75A7D"/>
    <w:rsid w:val="00C76EB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BA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1C31"/>
    <w:rsid w:val="00CE2264"/>
    <w:rsid w:val="00CE3A99"/>
    <w:rsid w:val="00CE4D1D"/>
    <w:rsid w:val="00CE7B83"/>
    <w:rsid w:val="00CE7BF1"/>
    <w:rsid w:val="00CF0170"/>
    <w:rsid w:val="00CF0D0D"/>
    <w:rsid w:val="00CF12EE"/>
    <w:rsid w:val="00CF1653"/>
    <w:rsid w:val="00CF1742"/>
    <w:rsid w:val="00CF17DD"/>
    <w:rsid w:val="00CF2191"/>
    <w:rsid w:val="00CF2304"/>
    <w:rsid w:val="00CF2D46"/>
    <w:rsid w:val="00CF30C0"/>
    <w:rsid w:val="00CF34D0"/>
    <w:rsid w:val="00CF3B8F"/>
    <w:rsid w:val="00CF6E98"/>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698"/>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50"/>
    <w:rsid w:val="00D33F62"/>
    <w:rsid w:val="00D3506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56E"/>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B4E"/>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3D45"/>
    <w:rsid w:val="00DF3D5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31"/>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697B"/>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C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C7"/>
    <w:rsid w:val="00EC22F7"/>
    <w:rsid w:val="00EC2345"/>
    <w:rsid w:val="00EC2CDE"/>
    <w:rsid w:val="00EC49B0"/>
    <w:rsid w:val="00EC567F"/>
    <w:rsid w:val="00EC5776"/>
    <w:rsid w:val="00EC665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442"/>
    <w:rsid w:val="00EE357E"/>
    <w:rsid w:val="00EE55F5"/>
    <w:rsid w:val="00EE5855"/>
    <w:rsid w:val="00EE5A09"/>
    <w:rsid w:val="00EE7019"/>
    <w:rsid w:val="00EE73A8"/>
    <w:rsid w:val="00EE7A99"/>
    <w:rsid w:val="00EF056B"/>
    <w:rsid w:val="00EF124E"/>
    <w:rsid w:val="00EF2159"/>
    <w:rsid w:val="00EF24C7"/>
    <w:rsid w:val="00EF273B"/>
    <w:rsid w:val="00EF2954"/>
    <w:rsid w:val="00EF2B43"/>
    <w:rsid w:val="00EF341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373"/>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C4D"/>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0A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59"/>
    <w:rsid w:val="00F51B3A"/>
    <w:rsid w:val="00F53525"/>
    <w:rsid w:val="00F53706"/>
    <w:rsid w:val="00F546F2"/>
    <w:rsid w:val="00F5490C"/>
    <w:rsid w:val="00F5526F"/>
    <w:rsid w:val="00F55654"/>
    <w:rsid w:val="00F556B0"/>
    <w:rsid w:val="00F562EA"/>
    <w:rsid w:val="00F5653D"/>
    <w:rsid w:val="00F60675"/>
    <w:rsid w:val="00F607C7"/>
    <w:rsid w:val="00F60A05"/>
    <w:rsid w:val="00F60A89"/>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92"/>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1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BBB"/>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E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
    <w:name w:val="Название Знак1"/>
    <w:rsid w:val="00D33850"/>
    <w:rPr>
      <w:rFonts w:ascii="Arial Armenian" w:eastAsia="Times New Roman" w:hAnsi="Arial Armenian" w:cs="Times New Roman"/>
      <w:sz w:val="24"/>
      <w:szCs w:val="20"/>
    </w:rPr>
  </w:style>
  <w:style w:type="character" w:customStyle="1" w:styleId="CommentTextChar">
    <w:name w:val="Comment Text Char"/>
    <w:basedOn w:val="DefaultParagraphFont"/>
    <w:link w:val="CommentText"/>
    <w:semiHidden/>
    <w:rsid w:val="00D33850"/>
    <w:rPr>
      <w:rFonts w:ascii="Times Armenian" w:hAnsi="Times Armenian"/>
      <w:lang w:eastAsia="ru-RU"/>
    </w:rPr>
  </w:style>
  <w:style w:type="character" w:customStyle="1" w:styleId="CommentSubjectChar">
    <w:name w:val="Comment Subject Char"/>
    <w:basedOn w:val="CommentTextChar"/>
    <w:link w:val="CommentSubject"/>
    <w:semiHidden/>
    <w:rsid w:val="00D33850"/>
    <w:rPr>
      <w:rFonts w:ascii="Times Armenian" w:hAnsi="Times Armenian"/>
      <w:b/>
      <w:bCs/>
      <w:lang w:eastAsia="ru-RU"/>
    </w:rPr>
  </w:style>
  <w:style w:type="character" w:customStyle="1" w:styleId="EndnoteTextChar">
    <w:name w:val="Endnote Text Char"/>
    <w:basedOn w:val="DefaultParagraphFont"/>
    <w:link w:val="EndnoteText"/>
    <w:semiHidden/>
    <w:rsid w:val="00D33850"/>
    <w:rPr>
      <w:rFonts w:ascii="Times Armenian" w:hAnsi="Times Armenian"/>
      <w:lang w:eastAsia="ru-RU"/>
    </w:rPr>
  </w:style>
  <w:style w:type="character" w:customStyle="1" w:styleId="DocumentMapChar">
    <w:name w:val="Document Map Char"/>
    <w:basedOn w:val="DefaultParagraphFont"/>
    <w:link w:val="DocumentMap"/>
    <w:semiHidden/>
    <w:rsid w:val="00D33850"/>
    <w:rPr>
      <w:rFonts w:ascii="Tahoma" w:hAnsi="Tahoma" w:cs="Tahoma"/>
      <w:shd w:val="clear" w:color="auto" w:fill="000080"/>
      <w:lang w:eastAsia="ru-RU"/>
    </w:rPr>
  </w:style>
  <w:style w:type="paragraph" w:customStyle="1" w:styleId="11">
    <w:name w:val="Указатель 11"/>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D33850"/>
    <w:pPr>
      <w:suppressAutoHyphens/>
      <w:spacing w:line="100" w:lineRule="atLeast"/>
    </w:pPr>
    <w:rPr>
      <w:kern w:val="1"/>
      <w:sz w:val="20"/>
      <w:szCs w:val="20"/>
      <w:lang w:val="en-AU" w:eastAsia="ar-SA"/>
    </w:rPr>
  </w:style>
  <w:style w:type="paragraph" w:customStyle="1" w:styleId="TableParagraph">
    <w:name w:val="Table Paragraph"/>
    <w:basedOn w:val="Normal"/>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Normal"/>
    <w:next w:val="Normal"/>
    <w:rsid w:val="00D33850"/>
    <w:pPr>
      <w:autoSpaceDE w:val="0"/>
      <w:autoSpaceDN w:val="0"/>
      <w:adjustRightInd w:val="0"/>
    </w:pPr>
    <w:rPr>
      <w:rFonts w:ascii="GHEA Mariam" w:hAnsi="GHEA Mariam" w:cs="GHEA Mariam"/>
    </w:rPr>
  </w:style>
  <w:style w:type="paragraph" w:styleId="NoSpacing">
    <w:name w:val="No Spacing"/>
    <w:uiPriority w:val="1"/>
    <w:qFormat/>
    <w:rsid w:val="00D33850"/>
    <w:rPr>
      <w:rFonts w:ascii="Calibri" w:hAnsi="Calibri"/>
      <w:sz w:val="22"/>
      <w:szCs w:val="22"/>
      <w:lang w:val="ru-RU" w:eastAsia="ru-RU"/>
    </w:rPr>
  </w:style>
  <w:style w:type="paragraph" w:customStyle="1" w:styleId="12">
    <w:name w:val="Указатель 12"/>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3850"/>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8A21CA"/>
    <w:rPr>
      <w:color w:val="605E5C"/>
      <w:shd w:val="clear" w:color="auto" w:fill="E1DFDD"/>
    </w:rPr>
  </w:style>
  <w:style w:type="table" w:customStyle="1" w:styleId="TableNormal1">
    <w:name w:val="Table Normal1"/>
    <w:uiPriority w:val="2"/>
    <w:semiHidden/>
    <w:unhideWhenUsed/>
    <w:qFormat/>
    <w:rsid w:val="008A21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D33850"/>
    <w:rPr>
      <w:rFonts w:ascii="Arial Armenian" w:eastAsia="Times New Roman" w:hAnsi="Arial Armenian" w:cs="Times New Roman"/>
      <w:sz w:val="24"/>
      <w:szCs w:val="20"/>
    </w:rPr>
  </w:style>
  <w:style w:type="character" w:customStyle="1" w:styleId="af9">
    <w:name w:val="Текст примечания Знак"/>
    <w:basedOn w:val="a0"/>
    <w:link w:val="af8"/>
    <w:semiHidden/>
    <w:rsid w:val="00D33850"/>
    <w:rPr>
      <w:rFonts w:ascii="Times Armenian" w:hAnsi="Times Armenian"/>
      <w:lang w:eastAsia="ru-RU"/>
    </w:rPr>
  </w:style>
  <w:style w:type="character" w:customStyle="1" w:styleId="afb">
    <w:name w:val="Тема примечания Знак"/>
    <w:basedOn w:val="af9"/>
    <w:link w:val="afa"/>
    <w:semiHidden/>
    <w:rsid w:val="00D33850"/>
    <w:rPr>
      <w:rFonts w:ascii="Times Armenian" w:hAnsi="Times Armenian"/>
      <w:b/>
      <w:bCs/>
      <w:lang w:eastAsia="ru-RU"/>
    </w:rPr>
  </w:style>
  <w:style w:type="character" w:customStyle="1" w:styleId="afd">
    <w:name w:val="Текст концевой сноски Знак"/>
    <w:basedOn w:val="a0"/>
    <w:link w:val="afc"/>
    <w:semiHidden/>
    <w:rsid w:val="00D33850"/>
    <w:rPr>
      <w:rFonts w:ascii="Times Armenian" w:hAnsi="Times Armenian"/>
      <w:lang w:eastAsia="ru-RU"/>
    </w:rPr>
  </w:style>
  <w:style w:type="character" w:customStyle="1" w:styleId="aff0">
    <w:name w:val="Схема документа Знак"/>
    <w:basedOn w:val="a0"/>
    <w:link w:val="aff"/>
    <w:semiHidden/>
    <w:rsid w:val="00D33850"/>
    <w:rPr>
      <w:rFonts w:ascii="Tahoma" w:hAnsi="Tahoma" w:cs="Tahoma"/>
      <w:shd w:val="clear" w:color="auto" w:fill="000080"/>
      <w:lang w:eastAsia="ru-RU"/>
    </w:rPr>
  </w:style>
  <w:style w:type="paragraph" w:customStyle="1" w:styleId="110">
    <w:name w:val="Указатель 11"/>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3850"/>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D33850"/>
    <w:pPr>
      <w:autoSpaceDE w:val="0"/>
      <w:autoSpaceDN w:val="0"/>
      <w:adjustRightInd w:val="0"/>
    </w:pPr>
    <w:rPr>
      <w:rFonts w:ascii="GHEA Mariam" w:hAnsi="GHEA Mariam" w:cs="GHEA Mariam"/>
    </w:rPr>
  </w:style>
  <w:style w:type="paragraph" w:styleId="aff8">
    <w:name w:val="No Spacing"/>
    <w:uiPriority w:val="1"/>
    <w:qFormat/>
    <w:rsid w:val="00D33850"/>
    <w:rPr>
      <w:rFonts w:ascii="Calibri" w:hAnsi="Calibri"/>
      <w:sz w:val="22"/>
      <w:szCs w:val="22"/>
      <w:lang w:val="ru-RU" w:eastAsia="ru-RU"/>
    </w:rPr>
  </w:style>
  <w:style w:type="paragraph" w:customStyle="1" w:styleId="120">
    <w:name w:val="Указатель 12"/>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3850"/>
    <w:pPr>
      <w:suppressAutoHyphens/>
      <w:spacing w:line="100" w:lineRule="atLeast"/>
    </w:pPr>
    <w:rPr>
      <w:kern w:val="1"/>
      <w:sz w:val="20"/>
      <w:szCs w:val="20"/>
      <w:lang w:val="en-AU" w:eastAsia="ar-SA"/>
    </w:rPr>
  </w:style>
  <w:style w:type="character" w:customStyle="1" w:styleId="14">
    <w:name w:val="Неразрешенное упоминание1"/>
    <w:uiPriority w:val="99"/>
    <w:semiHidden/>
    <w:unhideWhenUsed/>
    <w:rsid w:val="008A21CA"/>
    <w:rPr>
      <w:color w:val="605E5C"/>
      <w:shd w:val="clear" w:color="auto" w:fill="E1DFDD"/>
    </w:rPr>
  </w:style>
  <w:style w:type="table" w:customStyle="1" w:styleId="TableNormal">
    <w:name w:val="Table Normal"/>
    <w:uiPriority w:val="2"/>
    <w:semiHidden/>
    <w:unhideWhenUsed/>
    <w:qFormat/>
    <w:rsid w:val="008A21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CA92F-73F0-403C-8AA2-5A3D03325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26529</Words>
  <Characters>151219</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Getazat_AAPK</cp:lastModifiedBy>
  <cp:revision>253</cp:revision>
  <cp:lastPrinted>2018-02-16T07:12:00Z</cp:lastPrinted>
  <dcterms:created xsi:type="dcterms:W3CDTF">2022-10-31T10:53:00Z</dcterms:created>
  <dcterms:modified xsi:type="dcterms:W3CDTF">2025-01-13T04:44:00Z</dcterms:modified>
</cp:coreProperties>
</file>